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5E" w:rsidRDefault="00D1126E" w:rsidP="004F0FC8">
      <w:pPr>
        <w:jc w:val="center"/>
        <w:rPr>
          <w:b/>
        </w:rPr>
      </w:pPr>
      <w:r w:rsidRPr="00116D05">
        <w:rPr>
          <w:b/>
        </w:rPr>
        <w:t>Должностной регламент</w:t>
      </w:r>
      <w:r w:rsidRPr="00116D05">
        <w:rPr>
          <w:b/>
        </w:rPr>
        <w:br/>
      </w:r>
      <w:r w:rsidR="00B251C2">
        <w:rPr>
          <w:b/>
        </w:rPr>
        <w:t xml:space="preserve">старшего государственного налогового инспектора </w:t>
      </w:r>
    </w:p>
    <w:p w:rsidR="00811F92" w:rsidRDefault="00811F92" w:rsidP="004F0FC8">
      <w:pPr>
        <w:jc w:val="center"/>
      </w:pPr>
      <w:r>
        <w:t xml:space="preserve">контрольно-аналитического отдела </w:t>
      </w:r>
    </w:p>
    <w:p w:rsidR="00D1126E" w:rsidRPr="00116D05" w:rsidRDefault="00D1126E" w:rsidP="004F0FC8">
      <w:pPr>
        <w:jc w:val="center"/>
        <w:rPr>
          <w:b/>
        </w:rPr>
      </w:pPr>
      <w:r w:rsidRPr="00116D05">
        <w:t>УФНС России по Архангельской области и</w:t>
      </w:r>
    </w:p>
    <w:p w:rsidR="00AE7C2D" w:rsidRPr="00B251C2" w:rsidRDefault="00B251C2" w:rsidP="00B251C2">
      <w:pPr>
        <w:jc w:val="center"/>
        <w:rPr>
          <w:b/>
        </w:rPr>
      </w:pPr>
      <w:r>
        <w:t>Ненецкому автономному округу</w:t>
      </w:r>
    </w:p>
    <w:p w:rsidR="00942297" w:rsidRPr="00CB6EA8" w:rsidRDefault="00942297" w:rsidP="00295438">
      <w:pPr>
        <w:jc w:val="center"/>
      </w:pPr>
    </w:p>
    <w:p w:rsidR="00295438" w:rsidRPr="00D516DA" w:rsidRDefault="00295438" w:rsidP="0081017A">
      <w:pPr>
        <w:pStyle w:val="af"/>
        <w:numPr>
          <w:ilvl w:val="0"/>
          <w:numId w:val="24"/>
        </w:numPr>
        <w:ind w:left="0" w:firstLine="0"/>
        <w:jc w:val="center"/>
        <w:rPr>
          <w:b/>
        </w:rPr>
      </w:pPr>
      <w:r w:rsidRPr="00D516DA">
        <w:rPr>
          <w:b/>
        </w:rPr>
        <w:t>Общие положения</w:t>
      </w:r>
    </w:p>
    <w:p w:rsidR="00D516DA" w:rsidRDefault="00D516DA" w:rsidP="00D516DA">
      <w:pPr>
        <w:pStyle w:val="af"/>
        <w:ind w:left="1080"/>
        <w:rPr>
          <w:b/>
        </w:rPr>
      </w:pPr>
    </w:p>
    <w:p w:rsidR="006C3C66" w:rsidRPr="0016102C" w:rsidRDefault="006C3C66" w:rsidP="006C3C66">
      <w:pPr>
        <w:pStyle w:val="af"/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bookmarkStart w:id="0" w:name="sub_113"/>
      <w:r w:rsidRPr="0016102C">
        <w:rPr>
          <w:sz w:val="26"/>
          <w:szCs w:val="26"/>
        </w:rPr>
        <w:t xml:space="preserve">Должность федеральной государственной гражданской службы (далее – гражданская служба) </w:t>
      </w:r>
      <w:r w:rsidR="00B251C2">
        <w:rPr>
          <w:sz w:val="26"/>
          <w:szCs w:val="26"/>
        </w:rPr>
        <w:t xml:space="preserve">старшего государственного налогового инспектора </w:t>
      </w:r>
      <w:r w:rsidRPr="0016102C">
        <w:rPr>
          <w:sz w:val="26"/>
          <w:szCs w:val="26"/>
        </w:rPr>
        <w:t>контрольно</w:t>
      </w:r>
      <w:r w:rsidR="00AE57AA">
        <w:rPr>
          <w:sz w:val="26"/>
          <w:szCs w:val="26"/>
        </w:rPr>
        <w:t xml:space="preserve">-аналитического отдела </w:t>
      </w:r>
      <w:r w:rsidRPr="0016102C">
        <w:rPr>
          <w:sz w:val="26"/>
          <w:szCs w:val="26"/>
        </w:rPr>
        <w:t xml:space="preserve">УФНС России по Архангельской области и Ненецкому автономному округу (далее – </w:t>
      </w:r>
      <w:r w:rsidR="00B251C2">
        <w:rPr>
          <w:sz w:val="26"/>
          <w:szCs w:val="26"/>
        </w:rPr>
        <w:t>старший государственный налоговый инспектор</w:t>
      </w:r>
      <w:r w:rsidRPr="0016102C">
        <w:rPr>
          <w:sz w:val="26"/>
          <w:szCs w:val="26"/>
        </w:rPr>
        <w:t>) относится к ведущей группе должностей гражданской службы категория «специалисты».</w:t>
      </w:r>
    </w:p>
    <w:p w:rsidR="006C3C66" w:rsidRPr="0016102C" w:rsidRDefault="006C3C66" w:rsidP="006C3C66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16102C">
        <w:rPr>
          <w:sz w:val="26"/>
          <w:szCs w:val="26"/>
        </w:rPr>
        <w:t>Регистрационный номер (код) должности</w:t>
      </w:r>
      <w:r w:rsidRPr="0016102C">
        <w:rPr>
          <w:sz w:val="26"/>
          <w:szCs w:val="26"/>
          <w:lang w:val="en-US"/>
        </w:rPr>
        <w:t xml:space="preserve"> - </w:t>
      </w:r>
      <w:r w:rsidRPr="0016102C">
        <w:rPr>
          <w:sz w:val="26"/>
          <w:szCs w:val="26"/>
        </w:rPr>
        <w:t>11-3-4-070.</w:t>
      </w:r>
    </w:p>
    <w:p w:rsidR="006C3C66" w:rsidRPr="00336F11" w:rsidRDefault="006C3C66" w:rsidP="006C3C66">
      <w:pPr>
        <w:pStyle w:val="af"/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6102C">
        <w:rPr>
          <w:sz w:val="26"/>
          <w:szCs w:val="26"/>
        </w:rPr>
        <w:t xml:space="preserve">Область профессиональной служебной деятельности </w:t>
      </w:r>
      <w:r w:rsidR="00B251C2">
        <w:rPr>
          <w:sz w:val="26"/>
          <w:szCs w:val="26"/>
        </w:rPr>
        <w:t xml:space="preserve">старшего государственного налогового инспектора </w:t>
      </w:r>
      <w:r w:rsidRPr="00336F11">
        <w:rPr>
          <w:sz w:val="26"/>
          <w:szCs w:val="26"/>
        </w:rPr>
        <w:t xml:space="preserve">регулирование налоговой деятельности. </w:t>
      </w:r>
    </w:p>
    <w:p w:rsidR="006C3C66" w:rsidRPr="00336F11" w:rsidRDefault="006C3C66" w:rsidP="006C3C66">
      <w:pPr>
        <w:pStyle w:val="af"/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336F11">
        <w:rPr>
          <w:sz w:val="26"/>
          <w:szCs w:val="26"/>
        </w:rPr>
        <w:t xml:space="preserve">Вид профессиональной служебной деятельности </w:t>
      </w:r>
      <w:r w:rsidR="00B251C2">
        <w:rPr>
          <w:sz w:val="26"/>
          <w:szCs w:val="26"/>
        </w:rPr>
        <w:t xml:space="preserve">старшего государственного налогового инспектора </w:t>
      </w:r>
      <w:r w:rsidRPr="00336F11">
        <w:rPr>
          <w:sz w:val="26"/>
          <w:szCs w:val="26"/>
        </w:rPr>
        <w:t xml:space="preserve">осуществление налогового контроля.   </w:t>
      </w:r>
    </w:p>
    <w:p w:rsidR="006C3C66" w:rsidRPr="0016102C" w:rsidRDefault="006C3C66" w:rsidP="006C3C66">
      <w:pPr>
        <w:pStyle w:val="af"/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336F11">
        <w:rPr>
          <w:sz w:val="26"/>
          <w:szCs w:val="26"/>
        </w:rPr>
        <w:t xml:space="preserve">Назначение на должность и освобождение от должности </w:t>
      </w:r>
      <w:r w:rsidR="00B251C2">
        <w:rPr>
          <w:sz w:val="26"/>
          <w:szCs w:val="26"/>
        </w:rPr>
        <w:t xml:space="preserve">старшего государственного налогового инспектора </w:t>
      </w:r>
      <w:r w:rsidRPr="00336F11">
        <w:rPr>
          <w:sz w:val="26"/>
          <w:szCs w:val="26"/>
        </w:rPr>
        <w:t xml:space="preserve">осуществляются руководителем УФНС России по Архангельской области и Ненецкому автономному </w:t>
      </w:r>
      <w:r w:rsidRPr="0016102C">
        <w:rPr>
          <w:sz w:val="26"/>
          <w:szCs w:val="26"/>
        </w:rPr>
        <w:t>округу (далее – Управление).</w:t>
      </w:r>
    </w:p>
    <w:p w:rsidR="006C3C66" w:rsidRPr="0016102C" w:rsidRDefault="006C3C66" w:rsidP="006C3C66">
      <w:pPr>
        <w:ind w:firstLine="567"/>
        <w:jc w:val="both"/>
        <w:rPr>
          <w:sz w:val="26"/>
          <w:szCs w:val="26"/>
        </w:rPr>
      </w:pPr>
      <w:r w:rsidRPr="0016102C">
        <w:rPr>
          <w:sz w:val="26"/>
          <w:szCs w:val="26"/>
        </w:rPr>
        <w:t xml:space="preserve">  5. </w:t>
      </w:r>
      <w:r w:rsidR="00B251C2">
        <w:rPr>
          <w:sz w:val="26"/>
          <w:szCs w:val="26"/>
        </w:rPr>
        <w:t>Старший государственный налоговый инспектор</w:t>
      </w:r>
      <w:r w:rsidRPr="0016102C">
        <w:rPr>
          <w:sz w:val="26"/>
          <w:szCs w:val="26"/>
        </w:rPr>
        <w:t xml:space="preserve"> непосредственно подчиняется начальнику </w:t>
      </w:r>
      <w:r>
        <w:rPr>
          <w:sz w:val="26"/>
          <w:szCs w:val="26"/>
        </w:rPr>
        <w:t>контрольно-аналитического отдела</w:t>
      </w:r>
      <w:r w:rsidRPr="0016102C">
        <w:rPr>
          <w:sz w:val="26"/>
          <w:szCs w:val="26"/>
        </w:rPr>
        <w:t xml:space="preserve"> (далее - отдел), а в его отсутствие лицу, исполняющему обязанности начальника отдела. </w:t>
      </w:r>
      <w:r w:rsidR="00B251C2">
        <w:rPr>
          <w:sz w:val="26"/>
          <w:szCs w:val="26"/>
        </w:rPr>
        <w:t>Старший государственный налоговый инспектор</w:t>
      </w:r>
      <w:r w:rsidRPr="0016102C">
        <w:rPr>
          <w:sz w:val="26"/>
          <w:szCs w:val="26"/>
        </w:rPr>
        <w:t xml:space="preserve"> также подчиняется руководителю Управления, заместителю руководителя Управления, координирующему деятельность отдела.</w:t>
      </w:r>
    </w:p>
    <w:p w:rsidR="006C3C66" w:rsidRPr="0016102C" w:rsidRDefault="006C3C66" w:rsidP="006C3C66">
      <w:pPr>
        <w:ind w:firstLine="720"/>
        <w:jc w:val="both"/>
        <w:rPr>
          <w:b/>
          <w:bCs/>
          <w:sz w:val="26"/>
          <w:szCs w:val="26"/>
        </w:rPr>
      </w:pPr>
      <w:r w:rsidRPr="0016102C">
        <w:rPr>
          <w:sz w:val="26"/>
          <w:szCs w:val="26"/>
        </w:rPr>
        <w:t xml:space="preserve">В период временного отсутствия гражданского служащего, замещающего должность </w:t>
      </w:r>
      <w:r w:rsidR="00B251C2">
        <w:rPr>
          <w:sz w:val="26"/>
          <w:szCs w:val="26"/>
        </w:rPr>
        <w:t>старшего государственного налогового инспектора</w:t>
      </w:r>
      <w:r w:rsidRPr="0016102C">
        <w:rPr>
          <w:sz w:val="26"/>
          <w:szCs w:val="26"/>
        </w:rPr>
        <w:t xml:space="preserve">, исполнение его должностных обязанностей возлагается на другого гражданского служащего. На гражданского служащего, замещающего должность </w:t>
      </w:r>
      <w:r w:rsidR="00B251C2">
        <w:rPr>
          <w:sz w:val="26"/>
          <w:szCs w:val="26"/>
        </w:rPr>
        <w:t>старшего государственного налогового инспектора</w:t>
      </w:r>
      <w:r w:rsidRPr="0016102C">
        <w:rPr>
          <w:sz w:val="26"/>
          <w:szCs w:val="26"/>
        </w:rPr>
        <w:t>, в случае служебной необходимости и с его согласия может быть возложено исполнение должностных обязанностей по другой должности гражданской службы.</w:t>
      </w:r>
    </w:p>
    <w:p w:rsidR="00A04889" w:rsidRDefault="00A04889" w:rsidP="00B63FD3">
      <w:pPr>
        <w:jc w:val="center"/>
        <w:rPr>
          <w:b/>
          <w:bCs/>
        </w:rPr>
      </w:pPr>
    </w:p>
    <w:p w:rsidR="00663EE9" w:rsidRDefault="00663EE9" w:rsidP="00B63FD3">
      <w:pPr>
        <w:jc w:val="center"/>
        <w:rPr>
          <w:b/>
          <w:bCs/>
        </w:rPr>
      </w:pPr>
      <w:r w:rsidRPr="00116D05">
        <w:rPr>
          <w:b/>
          <w:bCs/>
          <w:lang w:val="en-US"/>
        </w:rPr>
        <w:t>II</w:t>
      </w:r>
      <w:r w:rsidRPr="00116D05">
        <w:rPr>
          <w:b/>
          <w:bCs/>
        </w:rPr>
        <w:t xml:space="preserve">. </w:t>
      </w:r>
      <w:r w:rsidR="00B63FD3" w:rsidRPr="00116D05">
        <w:rPr>
          <w:b/>
          <w:bCs/>
        </w:rPr>
        <w:t xml:space="preserve">Квалификационные требования для </w:t>
      </w:r>
      <w:r w:rsidR="00DE5E33">
        <w:rPr>
          <w:b/>
          <w:bCs/>
        </w:rPr>
        <w:t>замеще</w:t>
      </w:r>
      <w:r w:rsidR="00B63FD3" w:rsidRPr="00116D05">
        <w:rPr>
          <w:b/>
          <w:bCs/>
        </w:rPr>
        <w:t>ния</w:t>
      </w:r>
      <w:r w:rsidR="00DE5E33">
        <w:rPr>
          <w:b/>
          <w:bCs/>
        </w:rPr>
        <w:t xml:space="preserve"> должности гражданской службы</w:t>
      </w:r>
    </w:p>
    <w:p w:rsidR="00AE7C2D" w:rsidRDefault="00AE7C2D" w:rsidP="00AE7C2D">
      <w:pPr>
        <w:jc w:val="center"/>
        <w:rPr>
          <w:b/>
          <w:bCs/>
        </w:rPr>
      </w:pPr>
    </w:p>
    <w:bookmarkEnd w:id="0"/>
    <w:p w:rsidR="00E91EF3" w:rsidRPr="0016102C" w:rsidRDefault="00E91EF3" w:rsidP="00E91EF3">
      <w:pPr>
        <w:pStyle w:val="af"/>
        <w:numPr>
          <w:ilvl w:val="0"/>
          <w:numId w:val="33"/>
        </w:numPr>
        <w:tabs>
          <w:tab w:val="left" w:pos="0"/>
        </w:tabs>
        <w:ind w:left="0" w:firstLine="720"/>
        <w:jc w:val="both"/>
        <w:rPr>
          <w:sz w:val="26"/>
          <w:szCs w:val="26"/>
        </w:rPr>
      </w:pPr>
      <w:r w:rsidRPr="0016102C">
        <w:rPr>
          <w:sz w:val="26"/>
          <w:szCs w:val="26"/>
        </w:rPr>
        <w:t xml:space="preserve">Для замещения должности </w:t>
      </w:r>
      <w:r w:rsidR="00B251C2">
        <w:rPr>
          <w:sz w:val="26"/>
          <w:szCs w:val="26"/>
        </w:rPr>
        <w:t xml:space="preserve">старшего государственного налогового инспектора </w:t>
      </w:r>
      <w:r w:rsidRPr="0016102C">
        <w:rPr>
          <w:sz w:val="26"/>
          <w:szCs w:val="26"/>
        </w:rPr>
        <w:t>устанавливаются следующие требования.</w:t>
      </w:r>
    </w:p>
    <w:p w:rsidR="00E91EF3" w:rsidRPr="0016102C" w:rsidRDefault="00E91EF3" w:rsidP="00E91EF3">
      <w:pPr>
        <w:pStyle w:val="af"/>
        <w:numPr>
          <w:ilvl w:val="1"/>
          <w:numId w:val="32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16102C">
        <w:rPr>
          <w:sz w:val="26"/>
          <w:szCs w:val="26"/>
        </w:rPr>
        <w:t xml:space="preserve">   Наличие высшего образования – </w:t>
      </w:r>
      <w:r w:rsidRPr="0016102C">
        <w:rPr>
          <w:sz w:val="28"/>
          <w:szCs w:val="28"/>
        </w:rPr>
        <w:t xml:space="preserve"> </w:t>
      </w:r>
      <w:proofErr w:type="spellStart"/>
      <w:r w:rsidRPr="0016102C">
        <w:rPr>
          <w:sz w:val="26"/>
          <w:szCs w:val="26"/>
        </w:rPr>
        <w:t>бакалавриата</w:t>
      </w:r>
      <w:proofErr w:type="spellEnd"/>
      <w:r w:rsidRPr="0016102C">
        <w:rPr>
          <w:sz w:val="26"/>
          <w:szCs w:val="26"/>
        </w:rPr>
        <w:t>.</w:t>
      </w:r>
      <w:r w:rsidRPr="0016102C">
        <w:rPr>
          <w:sz w:val="28"/>
          <w:szCs w:val="28"/>
        </w:rPr>
        <w:t xml:space="preserve"> </w:t>
      </w:r>
    </w:p>
    <w:p w:rsidR="00E91EF3" w:rsidRPr="0016102C" w:rsidRDefault="00E91EF3" w:rsidP="00E91EF3">
      <w:pPr>
        <w:pStyle w:val="ConsPlusNormal"/>
        <w:jc w:val="both"/>
        <w:rPr>
          <w:sz w:val="26"/>
          <w:szCs w:val="26"/>
        </w:rPr>
      </w:pPr>
      <w:r w:rsidRPr="0016102C">
        <w:rPr>
          <w:rFonts w:ascii="Times New Roman" w:hAnsi="Times New Roman" w:cs="Times New Roman"/>
          <w:sz w:val="26"/>
          <w:szCs w:val="26"/>
        </w:rPr>
        <w:t>6.2.</w:t>
      </w:r>
      <w:r w:rsidRPr="0016102C">
        <w:rPr>
          <w:sz w:val="26"/>
          <w:szCs w:val="26"/>
        </w:rPr>
        <w:t xml:space="preserve">  </w:t>
      </w:r>
      <w:proofErr w:type="gramStart"/>
      <w:r w:rsidRPr="0016102C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при назначении на должность </w:t>
      </w:r>
      <w:r w:rsidR="00B251C2">
        <w:rPr>
          <w:rFonts w:ascii="Times New Roman" w:hAnsi="Times New Roman" w:cs="Times New Roman"/>
          <w:color w:val="000000"/>
          <w:sz w:val="26"/>
          <w:szCs w:val="26"/>
        </w:rPr>
        <w:t xml:space="preserve">старшего государственного налогового инспектора </w:t>
      </w:r>
      <w:r w:rsidRPr="0016102C">
        <w:rPr>
          <w:rFonts w:ascii="Times New Roman" w:hAnsi="Times New Roman" w:cs="Times New Roman"/>
          <w:sz w:val="26"/>
          <w:szCs w:val="26"/>
        </w:rPr>
        <w:t>федеральной государственной гражданской службы требования к стажу не предъявляются.</w:t>
      </w:r>
      <w:proofErr w:type="gramEnd"/>
    </w:p>
    <w:p w:rsidR="00E91EF3" w:rsidRPr="0016102C" w:rsidRDefault="00E91EF3" w:rsidP="00E91EF3">
      <w:pPr>
        <w:pStyle w:val="af"/>
        <w:numPr>
          <w:ilvl w:val="1"/>
          <w:numId w:val="3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16102C">
        <w:rPr>
          <w:sz w:val="26"/>
          <w:szCs w:val="26"/>
        </w:rPr>
        <w:t xml:space="preserve">Наличие базовых знаний:  государственного языка Российской Федерации (русского языка); правовыми знаниями основ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16102C">
          <w:rPr>
            <w:sz w:val="26"/>
            <w:szCs w:val="26"/>
          </w:rPr>
          <w:t>2003 г</w:t>
        </w:r>
      </w:smartTag>
      <w:r w:rsidRPr="0016102C">
        <w:rPr>
          <w:sz w:val="26"/>
          <w:szCs w:val="26"/>
        </w:rPr>
        <w:t xml:space="preserve">.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16102C">
          <w:rPr>
            <w:sz w:val="26"/>
            <w:szCs w:val="26"/>
          </w:rPr>
          <w:t>2004 г</w:t>
        </w:r>
      </w:smartTag>
      <w:r w:rsidRPr="0016102C">
        <w:rPr>
          <w:sz w:val="26"/>
          <w:szCs w:val="26"/>
        </w:rPr>
        <w:t xml:space="preserve">. № 79-ФЗ «О </w:t>
      </w:r>
      <w:r w:rsidRPr="0016102C">
        <w:rPr>
          <w:sz w:val="26"/>
          <w:szCs w:val="26"/>
        </w:rPr>
        <w:lastRenderedPageBreak/>
        <w:t xml:space="preserve">государственной гражданской службе Российской Федерации», 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6102C">
          <w:rPr>
            <w:sz w:val="26"/>
            <w:szCs w:val="26"/>
          </w:rPr>
          <w:t>2008 г</w:t>
        </w:r>
      </w:smartTag>
      <w:r w:rsidRPr="0016102C">
        <w:rPr>
          <w:sz w:val="26"/>
          <w:szCs w:val="26"/>
        </w:rPr>
        <w:t>. № 273-ФЗ «О противодействии коррупции»;</w:t>
      </w:r>
      <w:proofErr w:type="gramEnd"/>
      <w:r w:rsidRPr="0016102C">
        <w:rPr>
          <w:color w:val="000000"/>
          <w:sz w:val="26"/>
          <w:szCs w:val="26"/>
        </w:rPr>
        <w:t xml:space="preserve"> знаниями основ делопроизводства и документооборота; знаниями и навыками в области информационно-коммуникационных технологий. </w:t>
      </w:r>
    </w:p>
    <w:p w:rsidR="00E91EF3" w:rsidRPr="0016102C" w:rsidRDefault="00E91EF3" w:rsidP="00E91EF3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16102C">
        <w:rPr>
          <w:sz w:val="26"/>
          <w:szCs w:val="26"/>
        </w:rPr>
        <w:t>6.4. Наличие профессиональных знаний:</w:t>
      </w:r>
    </w:p>
    <w:p w:rsidR="00E91EF3" w:rsidRPr="0016102C" w:rsidRDefault="00E91EF3" w:rsidP="00E91EF3">
      <w:pPr>
        <w:shd w:val="clear" w:color="auto" w:fill="FFFFFF"/>
        <w:tabs>
          <w:tab w:val="left" w:pos="0"/>
          <w:tab w:val="left" w:pos="993"/>
        </w:tabs>
        <w:ind w:firstLine="709"/>
        <w:rPr>
          <w:sz w:val="26"/>
          <w:szCs w:val="26"/>
        </w:rPr>
      </w:pPr>
      <w:r w:rsidRPr="0016102C">
        <w:rPr>
          <w:sz w:val="26"/>
          <w:szCs w:val="26"/>
        </w:rPr>
        <w:t>6.4.1. В сфере законодательства Российской Федерации:</w:t>
      </w:r>
    </w:p>
    <w:p w:rsidR="00E91EF3" w:rsidRPr="00AC7466" w:rsidRDefault="00E91EF3" w:rsidP="008664FB">
      <w:pPr>
        <w:pStyle w:val="af6"/>
        <w:tabs>
          <w:tab w:val="left" w:pos="776"/>
        </w:tabs>
        <w:ind w:firstLine="709"/>
        <w:jc w:val="both"/>
        <w:rPr>
          <w:sz w:val="26"/>
          <w:szCs w:val="26"/>
          <w:lang w:val="ru-RU"/>
        </w:rPr>
      </w:pPr>
      <w:r w:rsidRPr="00AC7466">
        <w:rPr>
          <w:sz w:val="26"/>
          <w:szCs w:val="26"/>
          <w:lang w:val="ru-RU" w:eastAsia="en-US"/>
        </w:rPr>
        <w:t xml:space="preserve">В сфере законодательства Российской Федерации: Налоговый кодекс Российской Федерации; </w:t>
      </w:r>
      <w:r w:rsidRPr="00AC7466">
        <w:rPr>
          <w:rFonts w:eastAsia="Calibri"/>
          <w:sz w:val="26"/>
          <w:szCs w:val="26"/>
          <w:lang w:val="ru-RU"/>
        </w:rPr>
        <w:t>Закон Российской Федерации от 21 марта 1991</w:t>
      </w:r>
      <w:r w:rsidRPr="00AC7466">
        <w:rPr>
          <w:rFonts w:eastAsia="Calibri"/>
          <w:sz w:val="26"/>
          <w:szCs w:val="26"/>
        </w:rPr>
        <w:t> </w:t>
      </w:r>
      <w:r w:rsidRPr="00AC7466">
        <w:rPr>
          <w:rFonts w:eastAsia="Calibri"/>
          <w:sz w:val="26"/>
          <w:szCs w:val="26"/>
          <w:lang w:val="ru-RU"/>
        </w:rPr>
        <w:t>г. №</w:t>
      </w:r>
      <w:r w:rsidRPr="00AC7466">
        <w:rPr>
          <w:rFonts w:eastAsia="Calibri"/>
          <w:sz w:val="26"/>
          <w:szCs w:val="26"/>
        </w:rPr>
        <w:t> </w:t>
      </w:r>
      <w:r w:rsidRPr="00AC7466">
        <w:rPr>
          <w:rFonts w:eastAsia="Calibri"/>
          <w:sz w:val="26"/>
          <w:szCs w:val="26"/>
          <w:lang w:val="ru-RU"/>
        </w:rPr>
        <w:t>943-1 «О налоговых органах Российской Федерации»; Федеральный закон Российской Федерации от 6 апреля 2011</w:t>
      </w:r>
      <w:r w:rsidRPr="00AC7466">
        <w:rPr>
          <w:rFonts w:eastAsia="Calibri"/>
          <w:sz w:val="26"/>
          <w:szCs w:val="26"/>
        </w:rPr>
        <w:t> </w:t>
      </w:r>
      <w:r w:rsidRPr="00AC7466">
        <w:rPr>
          <w:rFonts w:eastAsia="Calibri"/>
          <w:sz w:val="26"/>
          <w:szCs w:val="26"/>
          <w:lang w:val="ru-RU"/>
        </w:rPr>
        <w:t>г. №</w:t>
      </w:r>
      <w:r w:rsidRPr="00AC7466">
        <w:rPr>
          <w:rFonts w:eastAsia="Calibri"/>
          <w:sz w:val="26"/>
          <w:szCs w:val="26"/>
        </w:rPr>
        <w:t> </w:t>
      </w:r>
      <w:r w:rsidRPr="00AC7466">
        <w:rPr>
          <w:rFonts w:eastAsia="Calibri"/>
          <w:sz w:val="26"/>
          <w:szCs w:val="26"/>
          <w:lang w:val="ru-RU"/>
        </w:rPr>
        <w:t xml:space="preserve">63-ФЗ  «Об электронной подписи»; </w:t>
      </w:r>
      <w:r w:rsidR="00AC7466" w:rsidRPr="00AC7466">
        <w:rPr>
          <w:rFonts w:eastAsia="Calibri"/>
          <w:sz w:val="26"/>
          <w:szCs w:val="26"/>
          <w:lang w:val="ru-RU"/>
        </w:rPr>
        <w:t>П</w:t>
      </w:r>
      <w:r w:rsidRPr="00AC7466">
        <w:rPr>
          <w:rFonts w:eastAsia="Calibri"/>
          <w:sz w:val="26"/>
          <w:szCs w:val="26"/>
          <w:lang w:val="ru-RU"/>
        </w:rPr>
        <w:t>остановление Правительства Российской Федерации от 30 сентября 2004</w:t>
      </w:r>
      <w:r w:rsidRPr="00AC7466">
        <w:rPr>
          <w:rFonts w:eastAsia="Calibri"/>
          <w:sz w:val="26"/>
          <w:szCs w:val="26"/>
        </w:rPr>
        <w:t> </w:t>
      </w:r>
      <w:r w:rsidRPr="00AC7466">
        <w:rPr>
          <w:rFonts w:eastAsia="Calibri"/>
          <w:sz w:val="26"/>
          <w:szCs w:val="26"/>
          <w:lang w:val="ru-RU"/>
        </w:rPr>
        <w:t>г. №</w:t>
      </w:r>
      <w:r w:rsidRPr="00AC7466">
        <w:rPr>
          <w:rFonts w:eastAsia="Calibri"/>
          <w:sz w:val="26"/>
          <w:szCs w:val="26"/>
        </w:rPr>
        <w:t> </w:t>
      </w:r>
      <w:r w:rsidRPr="00AC7466">
        <w:rPr>
          <w:rFonts w:eastAsia="Calibri"/>
          <w:sz w:val="26"/>
          <w:szCs w:val="26"/>
          <w:lang w:val="ru-RU"/>
        </w:rPr>
        <w:t xml:space="preserve">506 «Об утверждении Положения </w:t>
      </w:r>
      <w:r w:rsidR="00AC7466" w:rsidRPr="00AC7466">
        <w:rPr>
          <w:rFonts w:eastAsia="Calibri"/>
          <w:sz w:val="26"/>
          <w:szCs w:val="26"/>
          <w:lang w:val="ru-RU"/>
        </w:rPr>
        <w:t>о Федеральной налоговой службе»</w:t>
      </w:r>
      <w:r w:rsidRPr="00AC7466">
        <w:rPr>
          <w:rFonts w:eastAsia="Calibri"/>
          <w:sz w:val="26"/>
          <w:szCs w:val="26"/>
          <w:lang w:val="ru-RU"/>
        </w:rPr>
        <w:t xml:space="preserve">; </w:t>
      </w:r>
      <w:r w:rsidRPr="00AC7466">
        <w:rPr>
          <w:sz w:val="26"/>
          <w:szCs w:val="26"/>
          <w:lang w:val="ru-RU"/>
        </w:rPr>
        <w:t>приказ от 30 июня 2009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г. МВД России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495 и ФНС России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 xml:space="preserve">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proofErr w:type="gramStart"/>
      <w:r w:rsidRPr="00AC7466">
        <w:rPr>
          <w:sz w:val="26"/>
          <w:szCs w:val="26"/>
          <w:lang w:val="ru-RU"/>
        </w:rPr>
        <w:t>приказ ФНС России от 25 июля 2012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г.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AC7466">
        <w:rPr>
          <w:sz w:val="26"/>
          <w:szCs w:val="26"/>
          <w:lang w:val="ru-RU"/>
        </w:rPr>
        <w:t xml:space="preserve"> </w:t>
      </w:r>
      <w:proofErr w:type="gramStart"/>
      <w:r w:rsidRPr="00AC7466">
        <w:rPr>
          <w:sz w:val="26"/>
          <w:szCs w:val="26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AC7466">
        <w:rPr>
          <w:sz w:val="26"/>
          <w:szCs w:val="26"/>
          <w:lang w:val="ru-RU"/>
        </w:rPr>
        <w:t xml:space="preserve"> </w:t>
      </w:r>
      <w:proofErr w:type="gramStart"/>
      <w:r w:rsidRPr="00AC7466">
        <w:rPr>
          <w:sz w:val="26"/>
          <w:szCs w:val="26"/>
          <w:lang w:val="ru-RU"/>
        </w:rPr>
        <w:t>приказ ФНС России от 25 июля 2012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г.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AC7466">
        <w:rPr>
          <w:sz w:val="26"/>
          <w:szCs w:val="26"/>
          <w:lang w:val="ru-RU"/>
        </w:rPr>
        <w:t xml:space="preserve"> приказ Минфина </w:t>
      </w:r>
      <w:r w:rsidRPr="00AC7466">
        <w:rPr>
          <w:rFonts w:eastAsia="Calibri"/>
          <w:bCs/>
          <w:sz w:val="26"/>
          <w:szCs w:val="26"/>
          <w:lang w:val="ru-RU"/>
        </w:rPr>
        <w:t>Российской Федерации</w:t>
      </w:r>
      <w:r w:rsidRPr="00AC7466">
        <w:rPr>
          <w:sz w:val="26"/>
          <w:szCs w:val="26"/>
          <w:lang w:val="ru-RU"/>
        </w:rPr>
        <w:t xml:space="preserve">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 xml:space="preserve">20н, МНС </w:t>
      </w:r>
      <w:r w:rsidRPr="00AC7466">
        <w:rPr>
          <w:rFonts w:eastAsia="Calibri"/>
          <w:bCs/>
          <w:sz w:val="26"/>
          <w:szCs w:val="26"/>
          <w:lang w:val="ru-RU"/>
        </w:rPr>
        <w:t>Российской Федерации</w:t>
      </w:r>
      <w:r w:rsidRPr="00AC7466">
        <w:rPr>
          <w:sz w:val="26"/>
          <w:szCs w:val="26"/>
          <w:lang w:val="ru-RU"/>
        </w:rPr>
        <w:t xml:space="preserve">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ГБ-3-04/39 от 10 марта 1999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г.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САЭ-3-06/354</w:t>
      </w:r>
      <w:proofErr w:type="gramStart"/>
      <w:r w:rsidRPr="00AC7466">
        <w:rPr>
          <w:sz w:val="26"/>
          <w:szCs w:val="26"/>
          <w:lang w:val="ru-RU"/>
        </w:rPr>
        <w:t>@ №О</w:t>
      </w:r>
      <w:proofErr w:type="gramEnd"/>
      <w:r w:rsidRPr="00AC7466">
        <w:rPr>
          <w:sz w:val="26"/>
          <w:szCs w:val="26"/>
          <w:lang w:val="ru-RU"/>
        </w:rPr>
        <w:t xml:space="preserve"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proofErr w:type="gramStart"/>
      <w:r w:rsidRPr="00AC7466">
        <w:rPr>
          <w:sz w:val="26"/>
          <w:szCs w:val="26"/>
          <w:lang w:val="ru-RU"/>
        </w:rPr>
        <w:t xml:space="preserve">приказ ФНС </w:t>
      </w:r>
      <w:r w:rsidRPr="00AC7466">
        <w:rPr>
          <w:rFonts w:eastAsia="Calibri"/>
          <w:bCs/>
          <w:sz w:val="26"/>
          <w:szCs w:val="26"/>
          <w:lang w:val="ru-RU"/>
        </w:rPr>
        <w:t>Российской Федерации</w:t>
      </w:r>
      <w:r w:rsidRPr="00AC7466">
        <w:rPr>
          <w:sz w:val="26"/>
          <w:szCs w:val="26"/>
          <w:lang w:val="ru-RU"/>
        </w:rPr>
        <w:t xml:space="preserve"> от 17 февраля 2011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г.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30 мая 2007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г.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ММ-3-06/333@ «Об утверждении Концепции системы планирования выездных налоговых проверок»;</w:t>
      </w:r>
      <w:proofErr w:type="gramEnd"/>
      <w:r w:rsidRPr="00AC7466">
        <w:rPr>
          <w:sz w:val="26"/>
          <w:szCs w:val="26"/>
          <w:lang w:val="ru-RU"/>
        </w:rPr>
        <w:t xml:space="preserve"> </w:t>
      </w:r>
      <w:proofErr w:type="gramStart"/>
      <w:r w:rsidRPr="00AC7466">
        <w:rPr>
          <w:sz w:val="26"/>
          <w:szCs w:val="26"/>
          <w:lang w:val="ru-RU"/>
        </w:rPr>
        <w:t>приказ ФНС России от 08 мая 2015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г. №</w:t>
      </w:r>
      <w:r w:rsidRPr="00AC7466">
        <w:rPr>
          <w:sz w:val="26"/>
          <w:szCs w:val="26"/>
        </w:rPr>
        <w:t> </w:t>
      </w:r>
      <w:r w:rsidRPr="00AC7466">
        <w:rPr>
          <w:sz w:val="26"/>
          <w:szCs w:val="26"/>
          <w:lang w:val="ru-RU"/>
        </w:rPr>
        <w:t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AC7466">
        <w:rPr>
          <w:sz w:val="26"/>
          <w:szCs w:val="26"/>
          <w:lang w:val="ru-RU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AC7466">
        <w:rPr>
          <w:sz w:val="26"/>
          <w:szCs w:val="26"/>
          <w:lang w:val="ru-RU"/>
        </w:rPr>
        <w:t>дела</w:t>
      </w:r>
      <w:proofErr w:type="gramEnd"/>
      <w:r w:rsidRPr="00AC7466">
        <w:rPr>
          <w:sz w:val="26"/>
          <w:szCs w:val="26"/>
          <w:lang w:val="ru-RU"/>
        </w:rPr>
        <w:t xml:space="preserve"> о выявлении которых рассматриваются в порядке, установленном статьей 101 </w:t>
      </w:r>
      <w:r w:rsidRPr="00AC7466">
        <w:rPr>
          <w:sz w:val="26"/>
          <w:szCs w:val="26"/>
          <w:lang w:val="ru-RU"/>
        </w:rPr>
        <w:lastRenderedPageBreak/>
        <w:t xml:space="preserve">Налогового кодекса Российской Федерации)» (зарегистрирован Министерством юстиции Российской Федерации 28 мая 2015, регистрационный номер 37445), </w:t>
      </w:r>
      <w:r w:rsidRPr="00AC7466">
        <w:rPr>
          <w:sz w:val="26"/>
          <w:szCs w:val="26"/>
          <w:lang w:val="ru-RU" w:bidi="ar-SA"/>
        </w:rPr>
        <w:t>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  <w:r w:rsidRPr="00AC7466">
        <w:rPr>
          <w:sz w:val="26"/>
          <w:szCs w:val="26"/>
          <w:lang w:val="ru-RU"/>
        </w:rPr>
        <w:t xml:space="preserve"> </w:t>
      </w:r>
      <w:proofErr w:type="gramStart"/>
      <w:r w:rsidRPr="00AC7466">
        <w:rPr>
          <w:bCs/>
          <w:sz w:val="26"/>
          <w:szCs w:val="26"/>
          <w:lang w:val="ru-RU" w:bidi="ar-SA"/>
        </w:rPr>
        <w:t>приказ ФНС России от 29 октября 2014 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</w:t>
      </w:r>
      <w:r w:rsidRPr="00AC7466">
        <w:rPr>
          <w:bCs/>
          <w:sz w:val="26"/>
          <w:szCs w:val="26"/>
          <w:lang w:val="ru-RU"/>
        </w:rPr>
        <w:t xml:space="preserve">ой форме», </w:t>
      </w:r>
      <w:r w:rsidRPr="00AC7466">
        <w:rPr>
          <w:sz w:val="26"/>
          <w:szCs w:val="26"/>
          <w:lang w:val="ru-RU"/>
        </w:rPr>
        <w:t>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</w:t>
      </w:r>
      <w:proofErr w:type="gramEnd"/>
      <w:r w:rsidRPr="00AC7466">
        <w:rPr>
          <w:sz w:val="26"/>
          <w:szCs w:val="26"/>
          <w:lang w:val="ru-RU"/>
        </w:rPr>
        <w:t xml:space="preserve"> проверкам»</w:t>
      </w:r>
      <w:r w:rsidR="00AC7466">
        <w:rPr>
          <w:sz w:val="26"/>
          <w:szCs w:val="26"/>
          <w:lang w:val="ru-RU"/>
        </w:rPr>
        <w:t>.</w:t>
      </w:r>
    </w:p>
    <w:p w:rsidR="00E91EF3" w:rsidRPr="004A2E0D" w:rsidRDefault="00B251C2" w:rsidP="00E91EF3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Старший государственный налоговый инспектор</w:t>
      </w:r>
      <w:r w:rsidR="00E91EF3" w:rsidRPr="0016102C">
        <w:rPr>
          <w:sz w:val="26"/>
          <w:szCs w:val="26"/>
        </w:rPr>
        <w:t xml:space="preserve"> должен знать  иные нормативно правовые акты и </w:t>
      </w:r>
      <w:r w:rsidR="00E91EF3" w:rsidRPr="004A2E0D">
        <w:rPr>
          <w:sz w:val="26"/>
          <w:szCs w:val="26"/>
        </w:rPr>
        <w:t>служебные документы, регулирующие вопросы, связанные с областью и видом его профессиональной служебной деятельности.</w:t>
      </w:r>
    </w:p>
    <w:p w:rsidR="00E91EF3" w:rsidRPr="004A2E0D" w:rsidRDefault="00E91EF3" w:rsidP="00E91EF3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4A2E0D">
        <w:rPr>
          <w:sz w:val="26"/>
          <w:szCs w:val="26"/>
        </w:rPr>
        <w:t xml:space="preserve">6.4.2.  Иные профессиональные знания:  </w:t>
      </w:r>
    </w:p>
    <w:p w:rsidR="00030E65" w:rsidRDefault="00030E65" w:rsidP="00030E65">
      <w:pPr>
        <w:pStyle w:val="af"/>
        <w:numPr>
          <w:ilvl w:val="3"/>
          <w:numId w:val="38"/>
        </w:numPr>
        <w:tabs>
          <w:tab w:val="left" w:pos="673"/>
          <w:tab w:val="left" w:pos="156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порядок заполнения налоговой декларации по налогу на добавленную стоимость;</w:t>
      </w:r>
    </w:p>
    <w:p w:rsidR="004A2E0D" w:rsidRPr="004A2E0D" w:rsidRDefault="00030E65" w:rsidP="004A2E0D">
      <w:pPr>
        <w:pStyle w:val="af"/>
        <w:numPr>
          <w:ilvl w:val="3"/>
          <w:numId w:val="38"/>
        </w:numPr>
        <w:tabs>
          <w:tab w:val="left" w:pos="67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. </w:t>
      </w:r>
      <w:r w:rsidR="004A2E0D" w:rsidRPr="004A2E0D">
        <w:rPr>
          <w:sz w:val="26"/>
          <w:szCs w:val="26"/>
        </w:rPr>
        <w:t>порядок и сроки проведения камеральных проверок;</w:t>
      </w:r>
    </w:p>
    <w:p w:rsidR="004A2E0D" w:rsidRPr="00030E65" w:rsidRDefault="004A2E0D" w:rsidP="004A2E0D">
      <w:pPr>
        <w:pStyle w:val="af"/>
        <w:numPr>
          <w:ilvl w:val="3"/>
          <w:numId w:val="39"/>
        </w:numPr>
        <w:tabs>
          <w:tab w:val="left" w:pos="673"/>
        </w:tabs>
        <w:ind w:left="1560" w:hanging="851"/>
        <w:jc w:val="both"/>
        <w:rPr>
          <w:sz w:val="26"/>
          <w:szCs w:val="26"/>
        </w:rPr>
      </w:pPr>
      <w:r w:rsidRPr="00030E65">
        <w:rPr>
          <w:sz w:val="26"/>
          <w:szCs w:val="26"/>
        </w:rPr>
        <w:t>требования к составлению акта камеральной проверки;</w:t>
      </w:r>
    </w:p>
    <w:p w:rsidR="004A2E0D" w:rsidRPr="00030E65" w:rsidRDefault="004A2E0D" w:rsidP="004A2E0D">
      <w:pPr>
        <w:pStyle w:val="af"/>
        <w:numPr>
          <w:ilvl w:val="3"/>
          <w:numId w:val="39"/>
        </w:numPr>
        <w:tabs>
          <w:tab w:val="left" w:pos="673"/>
        </w:tabs>
        <w:ind w:left="1560" w:hanging="851"/>
        <w:jc w:val="both"/>
        <w:rPr>
          <w:sz w:val="26"/>
          <w:szCs w:val="26"/>
        </w:rPr>
      </w:pPr>
      <w:r w:rsidRPr="00030E65">
        <w:rPr>
          <w:sz w:val="26"/>
          <w:szCs w:val="26"/>
        </w:rPr>
        <w:t>основы финансовых отношений и кредитных отношений;</w:t>
      </w:r>
    </w:p>
    <w:p w:rsidR="004A2E0D" w:rsidRPr="00030E65" w:rsidRDefault="004A2E0D" w:rsidP="004A2E0D">
      <w:pPr>
        <w:pStyle w:val="af"/>
        <w:numPr>
          <w:ilvl w:val="3"/>
          <w:numId w:val="39"/>
        </w:numPr>
        <w:tabs>
          <w:tab w:val="left" w:pos="673"/>
        </w:tabs>
        <w:ind w:left="1560" w:hanging="851"/>
        <w:jc w:val="both"/>
        <w:rPr>
          <w:sz w:val="26"/>
          <w:szCs w:val="26"/>
        </w:rPr>
      </w:pPr>
      <w:r w:rsidRPr="00030E65">
        <w:rPr>
          <w:sz w:val="26"/>
          <w:szCs w:val="26"/>
        </w:rPr>
        <w:t xml:space="preserve">судебно-арбитражная практика в части камеральных </w:t>
      </w:r>
      <w:r w:rsidR="00030E65" w:rsidRPr="00030E65">
        <w:rPr>
          <w:sz w:val="26"/>
          <w:szCs w:val="26"/>
        </w:rPr>
        <w:t xml:space="preserve">и выездных </w:t>
      </w:r>
      <w:r w:rsidRPr="00030E65">
        <w:rPr>
          <w:sz w:val="26"/>
          <w:szCs w:val="26"/>
        </w:rPr>
        <w:t>проверок;</w:t>
      </w:r>
    </w:p>
    <w:p w:rsidR="004A2E0D" w:rsidRPr="00030E65" w:rsidRDefault="004A2E0D" w:rsidP="004A2E0D">
      <w:pPr>
        <w:pStyle w:val="af"/>
        <w:numPr>
          <w:ilvl w:val="3"/>
          <w:numId w:val="39"/>
        </w:numPr>
        <w:tabs>
          <w:tab w:val="left" w:pos="673"/>
        </w:tabs>
        <w:ind w:left="1560" w:hanging="851"/>
        <w:jc w:val="both"/>
        <w:rPr>
          <w:sz w:val="26"/>
          <w:szCs w:val="26"/>
        </w:rPr>
      </w:pPr>
      <w:r w:rsidRPr="00030E65">
        <w:rPr>
          <w:sz w:val="26"/>
          <w:szCs w:val="26"/>
        </w:rPr>
        <w:t>схемы ухода от налогов;</w:t>
      </w:r>
    </w:p>
    <w:p w:rsidR="004A2E0D" w:rsidRPr="00030E65" w:rsidRDefault="004A2E0D" w:rsidP="004A2E0D">
      <w:pPr>
        <w:pStyle w:val="af"/>
        <w:numPr>
          <w:ilvl w:val="3"/>
          <w:numId w:val="39"/>
        </w:numPr>
        <w:tabs>
          <w:tab w:val="left" w:pos="0"/>
          <w:tab w:val="left" w:pos="284"/>
          <w:tab w:val="left" w:pos="993"/>
        </w:tabs>
        <w:ind w:left="1560" w:hanging="851"/>
        <w:rPr>
          <w:sz w:val="26"/>
          <w:szCs w:val="26"/>
        </w:rPr>
      </w:pPr>
      <w:r w:rsidRPr="00030E65">
        <w:rPr>
          <w:sz w:val="26"/>
          <w:szCs w:val="26"/>
        </w:rPr>
        <w:t>порядок определения налогооблагаемой базы</w:t>
      </w:r>
      <w:r w:rsidR="00030E65" w:rsidRPr="00030E65">
        <w:rPr>
          <w:sz w:val="26"/>
          <w:szCs w:val="26"/>
        </w:rPr>
        <w:t xml:space="preserve"> по НДС</w:t>
      </w:r>
      <w:r w:rsidRPr="00030E65">
        <w:rPr>
          <w:sz w:val="26"/>
          <w:szCs w:val="26"/>
        </w:rPr>
        <w:t>.</w:t>
      </w:r>
    </w:p>
    <w:p w:rsidR="00E91EF3" w:rsidRPr="00030E65" w:rsidRDefault="00030E65" w:rsidP="00030E65">
      <w:pPr>
        <w:tabs>
          <w:tab w:val="left" w:pos="55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 w:bidi="en-US"/>
        </w:rPr>
      </w:pPr>
      <w:r w:rsidRPr="00030E65">
        <w:rPr>
          <w:rFonts w:eastAsiaTheme="minorHAnsi"/>
          <w:sz w:val="26"/>
          <w:szCs w:val="26"/>
          <w:lang w:eastAsia="en-US" w:bidi="en-US"/>
        </w:rPr>
        <w:t xml:space="preserve">6.4.2.7. </w:t>
      </w:r>
      <w:r w:rsidR="00E91EF3" w:rsidRPr="00030E65">
        <w:rPr>
          <w:rFonts w:eastAsiaTheme="minorHAnsi"/>
          <w:sz w:val="26"/>
          <w:szCs w:val="26"/>
          <w:lang w:eastAsia="en-US" w:bidi="en-US"/>
        </w:rPr>
        <w:t>порядок и критерии отбора налогоплательщиков для формирования плана выездных налоговых проверок;</w:t>
      </w:r>
    </w:p>
    <w:p w:rsidR="00E91EF3" w:rsidRPr="00030E65" w:rsidRDefault="00E91EF3" w:rsidP="00030E65">
      <w:pPr>
        <w:pStyle w:val="af"/>
        <w:numPr>
          <w:ilvl w:val="3"/>
          <w:numId w:val="39"/>
        </w:numPr>
        <w:tabs>
          <w:tab w:val="left" w:pos="558"/>
        </w:tabs>
        <w:ind w:left="1701" w:hanging="992"/>
        <w:jc w:val="both"/>
        <w:rPr>
          <w:rFonts w:eastAsiaTheme="minorHAnsi"/>
          <w:sz w:val="26"/>
          <w:szCs w:val="26"/>
          <w:lang w:eastAsia="en-US" w:bidi="en-US"/>
        </w:rPr>
      </w:pPr>
      <w:r w:rsidRPr="00030E65">
        <w:rPr>
          <w:rFonts w:eastAsiaTheme="minorHAnsi"/>
          <w:sz w:val="26"/>
          <w:szCs w:val="26"/>
          <w:lang w:eastAsia="en-US" w:bidi="en-US"/>
        </w:rPr>
        <w:t xml:space="preserve">понятие «налоговый контроль».  </w:t>
      </w:r>
    </w:p>
    <w:p w:rsidR="00E91EF3" w:rsidRPr="00030E65" w:rsidRDefault="00030E65" w:rsidP="00030E65">
      <w:pPr>
        <w:tabs>
          <w:tab w:val="left" w:pos="558"/>
        </w:tabs>
        <w:ind w:firstLine="709"/>
        <w:contextualSpacing/>
        <w:jc w:val="both"/>
        <w:rPr>
          <w:rFonts w:eastAsiaTheme="minorHAnsi"/>
          <w:lang w:eastAsia="en-US" w:bidi="en-US"/>
        </w:rPr>
      </w:pPr>
      <w:r w:rsidRPr="00030E65">
        <w:rPr>
          <w:rFonts w:eastAsiaTheme="minorHAnsi"/>
          <w:sz w:val="26"/>
          <w:szCs w:val="26"/>
          <w:lang w:eastAsia="en-US" w:bidi="en-US"/>
        </w:rPr>
        <w:t xml:space="preserve">6.4.2.9. </w:t>
      </w:r>
      <w:r w:rsidR="00E91EF3" w:rsidRPr="00030E65">
        <w:rPr>
          <w:rFonts w:eastAsiaTheme="minorHAnsi"/>
          <w:sz w:val="26"/>
          <w:szCs w:val="26"/>
          <w:lang w:eastAsia="en-US" w:bidi="en-US"/>
        </w:rPr>
        <w:t>особенности проведения</w:t>
      </w:r>
      <w:r w:rsidR="00E91EF3" w:rsidRPr="00030E65">
        <w:rPr>
          <w:rFonts w:eastAsiaTheme="minorHAnsi"/>
          <w:lang w:eastAsia="en-US" w:bidi="en-US"/>
        </w:rPr>
        <w:t xml:space="preserve"> выез</w:t>
      </w:r>
      <w:r w:rsidRPr="00030E65">
        <w:rPr>
          <w:rFonts w:eastAsiaTheme="minorHAnsi"/>
          <w:lang w:eastAsia="en-US" w:bidi="en-US"/>
        </w:rPr>
        <w:t xml:space="preserve">дных налоговых проверок, в </w:t>
      </w:r>
      <w:proofErr w:type="spellStart"/>
      <w:r w:rsidRPr="00030E65">
        <w:rPr>
          <w:rFonts w:eastAsiaTheme="minorHAnsi"/>
          <w:lang w:eastAsia="en-US" w:bidi="en-US"/>
        </w:rPr>
        <w:t>т.ч</w:t>
      </w:r>
      <w:proofErr w:type="spellEnd"/>
      <w:r w:rsidRPr="00030E65">
        <w:rPr>
          <w:rFonts w:eastAsiaTheme="minorHAnsi"/>
          <w:lang w:eastAsia="en-US" w:bidi="en-US"/>
        </w:rPr>
        <w:t xml:space="preserve">. </w:t>
      </w:r>
      <w:r w:rsidR="00E91EF3" w:rsidRPr="00030E65">
        <w:rPr>
          <w:rFonts w:eastAsiaTheme="minorHAnsi"/>
          <w:lang w:eastAsia="en-US" w:bidi="en-US"/>
        </w:rPr>
        <w:t>консолидированной группы налогоплательщиков;</w:t>
      </w:r>
    </w:p>
    <w:p w:rsidR="00E91EF3" w:rsidRPr="00030E65" w:rsidRDefault="00030E65" w:rsidP="00030E65">
      <w:pPr>
        <w:pStyle w:val="af"/>
        <w:numPr>
          <w:ilvl w:val="3"/>
          <w:numId w:val="40"/>
        </w:numPr>
        <w:tabs>
          <w:tab w:val="left" w:pos="558"/>
        </w:tabs>
        <w:jc w:val="both"/>
        <w:rPr>
          <w:rFonts w:eastAsiaTheme="minorHAnsi"/>
          <w:lang w:eastAsia="en-US" w:bidi="en-US"/>
        </w:rPr>
      </w:pPr>
      <w:r w:rsidRPr="00030E65">
        <w:rPr>
          <w:rFonts w:eastAsiaTheme="minorHAnsi"/>
          <w:lang w:eastAsia="en-US" w:bidi="en-US"/>
        </w:rPr>
        <w:t xml:space="preserve">  </w:t>
      </w:r>
      <w:r w:rsidR="00E91EF3" w:rsidRPr="00030E65">
        <w:rPr>
          <w:rFonts w:eastAsiaTheme="minorHAnsi"/>
          <w:lang w:eastAsia="en-US" w:bidi="en-US"/>
        </w:rPr>
        <w:t>порядок и сроки проведения выездных налоговых проверок;</w:t>
      </w:r>
    </w:p>
    <w:p w:rsidR="00E91EF3" w:rsidRPr="00030E65" w:rsidRDefault="00030E65" w:rsidP="00030E65">
      <w:pPr>
        <w:pStyle w:val="af"/>
        <w:numPr>
          <w:ilvl w:val="3"/>
          <w:numId w:val="40"/>
        </w:numPr>
        <w:tabs>
          <w:tab w:val="left" w:pos="558"/>
        </w:tabs>
        <w:jc w:val="both"/>
        <w:rPr>
          <w:rFonts w:eastAsiaTheme="minorHAnsi"/>
          <w:lang w:eastAsia="en-US" w:bidi="en-US"/>
        </w:rPr>
      </w:pPr>
      <w:r w:rsidRPr="00030E65">
        <w:rPr>
          <w:rFonts w:eastAsiaTheme="minorHAnsi"/>
          <w:lang w:eastAsia="en-US" w:bidi="en-US"/>
        </w:rPr>
        <w:t xml:space="preserve">  </w:t>
      </w:r>
      <w:r w:rsidR="00E91EF3" w:rsidRPr="00030E65">
        <w:rPr>
          <w:rFonts w:eastAsiaTheme="minorHAnsi"/>
          <w:lang w:eastAsia="en-US" w:bidi="en-US"/>
        </w:rPr>
        <w:t>порядок и сроки рассмотрения материалов налоговой проверки.</w:t>
      </w:r>
    </w:p>
    <w:p w:rsidR="00E91EF3" w:rsidRPr="00030E65" w:rsidRDefault="00E91EF3" w:rsidP="00E91EF3">
      <w:pPr>
        <w:pStyle w:val="af"/>
        <w:tabs>
          <w:tab w:val="left" w:pos="0"/>
          <w:tab w:val="left" w:pos="284"/>
          <w:tab w:val="left" w:pos="993"/>
        </w:tabs>
        <w:ind w:left="0" w:firstLine="709"/>
        <w:rPr>
          <w:sz w:val="26"/>
          <w:szCs w:val="26"/>
        </w:rPr>
      </w:pPr>
      <w:r w:rsidRPr="00030E65">
        <w:rPr>
          <w:lang w:eastAsia="en-US" w:bidi="en-US"/>
        </w:rPr>
        <w:t>порядок осуществления мероприятий налогового контроля при проведении выездных налоговых проверок.</w:t>
      </w:r>
    </w:p>
    <w:p w:rsidR="00E91EF3" w:rsidRPr="00030E65" w:rsidRDefault="00E91EF3" w:rsidP="00E91EF3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030E65">
        <w:rPr>
          <w:sz w:val="26"/>
          <w:szCs w:val="26"/>
        </w:rPr>
        <w:t xml:space="preserve">6.5.     Наличие функциональных знаний: </w:t>
      </w:r>
    </w:p>
    <w:p w:rsidR="00E91EF3" w:rsidRPr="0079223C" w:rsidRDefault="00E91EF3" w:rsidP="00E91EF3">
      <w:pPr>
        <w:ind w:firstLine="709"/>
        <w:jc w:val="both"/>
        <w:rPr>
          <w:sz w:val="26"/>
          <w:szCs w:val="26"/>
        </w:rPr>
      </w:pPr>
      <w:r w:rsidRPr="00030E65">
        <w:rPr>
          <w:spacing w:val="-2"/>
          <w:sz w:val="26"/>
          <w:szCs w:val="26"/>
        </w:rPr>
        <w:t>6.5.1.</w:t>
      </w:r>
      <w:r w:rsidRPr="00030E65">
        <w:rPr>
          <w:spacing w:val="-2"/>
          <w:sz w:val="26"/>
          <w:szCs w:val="26"/>
          <w:lang w:val="en-US"/>
        </w:rPr>
        <w:t> </w:t>
      </w:r>
      <w:r w:rsidRPr="00030E65">
        <w:rPr>
          <w:spacing w:val="-2"/>
          <w:sz w:val="26"/>
          <w:szCs w:val="26"/>
        </w:rPr>
        <w:t xml:space="preserve">порядок, </w:t>
      </w:r>
      <w:r w:rsidRPr="00030E65">
        <w:rPr>
          <w:sz w:val="26"/>
          <w:szCs w:val="26"/>
        </w:rPr>
        <w:t xml:space="preserve">методы, технологии и механизмы  </w:t>
      </w:r>
      <w:r w:rsidR="001709D6">
        <w:rPr>
          <w:sz w:val="26"/>
          <w:szCs w:val="26"/>
        </w:rPr>
        <w:t>обеспечения</w:t>
      </w:r>
      <w:r w:rsidRPr="00030E65">
        <w:rPr>
          <w:sz w:val="26"/>
          <w:szCs w:val="26"/>
        </w:rPr>
        <w:t xml:space="preserve"> работы налоговых органов по вопросам </w:t>
      </w:r>
      <w:r w:rsidRPr="0079223C">
        <w:rPr>
          <w:sz w:val="26"/>
          <w:szCs w:val="26"/>
        </w:rPr>
        <w:t>налогового контроля;</w:t>
      </w:r>
    </w:p>
    <w:p w:rsidR="00E91EF3" w:rsidRPr="0079223C" w:rsidRDefault="00E91EF3" w:rsidP="00E91EF3">
      <w:pPr>
        <w:ind w:firstLine="709"/>
        <w:jc w:val="both"/>
        <w:rPr>
          <w:sz w:val="26"/>
          <w:szCs w:val="26"/>
        </w:rPr>
      </w:pPr>
      <w:r w:rsidRPr="0079223C">
        <w:rPr>
          <w:sz w:val="26"/>
          <w:szCs w:val="26"/>
        </w:rPr>
        <w:t>6.5.2.</w:t>
      </w:r>
      <w:r w:rsidRPr="0079223C">
        <w:rPr>
          <w:sz w:val="26"/>
          <w:szCs w:val="26"/>
          <w:lang w:val="en-US"/>
        </w:rPr>
        <w:t> </w:t>
      </w:r>
      <w:r w:rsidRPr="0079223C">
        <w:rPr>
          <w:sz w:val="26"/>
          <w:szCs w:val="26"/>
        </w:rPr>
        <w:t>порядок ведения программного комплекса «Система ЭОД местного уровня», направление «Камеральные и выездные налоговые проверки»;</w:t>
      </w:r>
    </w:p>
    <w:p w:rsidR="00E91EF3" w:rsidRPr="0079223C" w:rsidRDefault="00E91EF3" w:rsidP="00E91EF3">
      <w:pPr>
        <w:ind w:firstLine="709"/>
        <w:jc w:val="both"/>
        <w:rPr>
          <w:sz w:val="26"/>
          <w:szCs w:val="26"/>
        </w:rPr>
      </w:pPr>
      <w:r w:rsidRPr="0079223C">
        <w:rPr>
          <w:spacing w:val="-2"/>
          <w:sz w:val="26"/>
          <w:szCs w:val="26"/>
        </w:rPr>
        <w:t>6.5.3.</w:t>
      </w:r>
      <w:r w:rsidRPr="0079223C">
        <w:rPr>
          <w:spacing w:val="-2"/>
          <w:sz w:val="26"/>
          <w:szCs w:val="26"/>
          <w:lang w:val="en-US"/>
        </w:rPr>
        <w:t> </w:t>
      </w:r>
      <w:r w:rsidRPr="0079223C">
        <w:rPr>
          <w:spacing w:val="-2"/>
          <w:sz w:val="26"/>
          <w:szCs w:val="26"/>
        </w:rPr>
        <w:t xml:space="preserve">порядок, </w:t>
      </w:r>
      <w:r w:rsidRPr="0079223C">
        <w:rPr>
          <w:sz w:val="26"/>
          <w:szCs w:val="26"/>
        </w:rPr>
        <w:t>методы, технологии и механизмы  формирования в установленном порядке статистической отчетности;</w:t>
      </w:r>
    </w:p>
    <w:p w:rsidR="00E91EF3" w:rsidRPr="00FF1AAD" w:rsidRDefault="00E91EF3" w:rsidP="00E91EF3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79223C">
        <w:rPr>
          <w:sz w:val="26"/>
          <w:szCs w:val="26"/>
        </w:rPr>
        <w:t>6</w:t>
      </w:r>
      <w:r w:rsidRPr="00FF1AAD">
        <w:rPr>
          <w:sz w:val="26"/>
          <w:szCs w:val="26"/>
        </w:rPr>
        <w:t>.5.4.</w:t>
      </w:r>
      <w:r w:rsidRPr="00FF1AAD">
        <w:rPr>
          <w:sz w:val="26"/>
          <w:szCs w:val="26"/>
          <w:lang w:val="en-US"/>
        </w:rPr>
        <w:t> </w:t>
      </w:r>
      <w:r w:rsidRPr="00FF1AAD">
        <w:rPr>
          <w:sz w:val="26"/>
          <w:szCs w:val="26"/>
        </w:rPr>
        <w:t>процедур организации проверок внутреннего аудита: порядок, этапы, инструменты проведения.</w:t>
      </w:r>
    </w:p>
    <w:p w:rsidR="00FF1AAD" w:rsidRPr="00FF1AAD" w:rsidRDefault="00FF1AAD" w:rsidP="00FF1AAD">
      <w:pPr>
        <w:rPr>
          <w:sz w:val="26"/>
          <w:szCs w:val="26"/>
        </w:rPr>
      </w:pPr>
      <w:r w:rsidRPr="00FF1AAD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6.5.5</w:t>
      </w:r>
      <w:r w:rsidRPr="00FF1AAD">
        <w:rPr>
          <w:sz w:val="26"/>
          <w:szCs w:val="26"/>
        </w:rPr>
        <w:t xml:space="preserve">. </w:t>
      </w:r>
      <w:r>
        <w:rPr>
          <w:sz w:val="26"/>
          <w:szCs w:val="26"/>
        </w:rPr>
        <w:t>процедур</w:t>
      </w:r>
      <w:r w:rsidRPr="00FF1AAD">
        <w:rPr>
          <w:sz w:val="26"/>
          <w:szCs w:val="26"/>
        </w:rPr>
        <w:t xml:space="preserve"> организации проверки: поряд</w:t>
      </w:r>
      <w:r>
        <w:rPr>
          <w:sz w:val="26"/>
          <w:szCs w:val="26"/>
        </w:rPr>
        <w:t>ка, этапов</w:t>
      </w:r>
      <w:r w:rsidRPr="00FF1AAD">
        <w:rPr>
          <w:sz w:val="26"/>
          <w:szCs w:val="26"/>
        </w:rPr>
        <w:t>, инструмент</w:t>
      </w:r>
      <w:r>
        <w:rPr>
          <w:sz w:val="26"/>
          <w:szCs w:val="26"/>
        </w:rPr>
        <w:t>ов</w:t>
      </w:r>
      <w:r w:rsidRPr="00FF1AAD">
        <w:rPr>
          <w:sz w:val="26"/>
          <w:szCs w:val="26"/>
        </w:rPr>
        <w:t xml:space="preserve"> проведения;</w:t>
      </w:r>
    </w:p>
    <w:p w:rsidR="00FF1AAD" w:rsidRPr="00FF1AAD" w:rsidRDefault="00FF1AAD" w:rsidP="00FF1AAD">
      <w:pPr>
        <w:rPr>
          <w:sz w:val="26"/>
          <w:szCs w:val="26"/>
        </w:rPr>
      </w:pPr>
      <w:r w:rsidRPr="00FF1AAD">
        <w:rPr>
          <w:sz w:val="26"/>
          <w:szCs w:val="26"/>
        </w:rPr>
        <w:t xml:space="preserve">            6.5.6. ограничений при проведении проверочных процедур;</w:t>
      </w:r>
    </w:p>
    <w:p w:rsidR="00FF1AAD" w:rsidRPr="00FF1AAD" w:rsidRDefault="00FF1AAD" w:rsidP="00FF1AAD">
      <w:pPr>
        <w:rPr>
          <w:sz w:val="26"/>
          <w:szCs w:val="26"/>
        </w:rPr>
      </w:pPr>
      <w:r w:rsidRPr="00FF1AAD">
        <w:rPr>
          <w:sz w:val="26"/>
          <w:szCs w:val="26"/>
        </w:rPr>
        <w:t xml:space="preserve">            6.5.7.  мер, принимаемых</w:t>
      </w:r>
      <w:r>
        <w:rPr>
          <w:sz w:val="26"/>
          <w:szCs w:val="26"/>
        </w:rPr>
        <w:t xml:space="preserve"> по результатам проверки.</w:t>
      </w:r>
    </w:p>
    <w:p w:rsidR="00DA6F1D" w:rsidRPr="00BF4089" w:rsidRDefault="00FF1AAD" w:rsidP="00DA6F1D">
      <w:pPr>
        <w:shd w:val="clear" w:color="auto" w:fill="FFFFFF"/>
        <w:tabs>
          <w:tab w:val="left" w:pos="0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A6F1D" w:rsidRPr="00BF4089">
        <w:rPr>
          <w:sz w:val="26"/>
          <w:szCs w:val="26"/>
        </w:rPr>
        <w:t>6.6.</w:t>
      </w:r>
      <w:r w:rsidR="00DA6F1D" w:rsidRPr="00BF4089">
        <w:rPr>
          <w:sz w:val="26"/>
          <w:szCs w:val="26"/>
          <w:lang w:val="en-US"/>
        </w:rPr>
        <w:t> </w:t>
      </w:r>
      <w:r w:rsidR="00DA6F1D" w:rsidRPr="00BF4089">
        <w:rPr>
          <w:sz w:val="26"/>
          <w:szCs w:val="26"/>
        </w:rPr>
        <w:t xml:space="preserve">Наличие базовых </w:t>
      </w:r>
      <w:r w:rsidR="00DA6F1D">
        <w:rPr>
          <w:sz w:val="26"/>
          <w:szCs w:val="26"/>
        </w:rPr>
        <w:t xml:space="preserve">знаний и </w:t>
      </w:r>
      <w:r w:rsidR="00DA6F1D" w:rsidRPr="00BF4089">
        <w:rPr>
          <w:sz w:val="26"/>
          <w:szCs w:val="26"/>
        </w:rPr>
        <w:t>умений:</w:t>
      </w:r>
    </w:p>
    <w:p w:rsidR="00DA6F1D" w:rsidRPr="00BF4089" w:rsidRDefault="00DA6F1D" w:rsidP="00DA6F1D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F4089">
        <w:rPr>
          <w:sz w:val="26"/>
          <w:szCs w:val="26"/>
        </w:rPr>
        <w:t>6.6.1.</w:t>
      </w:r>
      <w:r w:rsidRPr="00BF4089">
        <w:rPr>
          <w:sz w:val="26"/>
          <w:szCs w:val="26"/>
          <w:lang w:val="en-US"/>
        </w:rPr>
        <w:t> </w:t>
      </w:r>
      <w:r w:rsidRPr="00BF4089">
        <w:rPr>
          <w:sz w:val="26"/>
          <w:szCs w:val="26"/>
        </w:rPr>
        <w:t>мыслить системно (стратегически);</w:t>
      </w:r>
    </w:p>
    <w:p w:rsidR="00DA6F1D" w:rsidRPr="00BF4089" w:rsidRDefault="00DA6F1D" w:rsidP="00DA6F1D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F4089">
        <w:rPr>
          <w:sz w:val="26"/>
          <w:szCs w:val="26"/>
        </w:rPr>
        <w:t>6.6.2.</w:t>
      </w:r>
      <w:r w:rsidRPr="00BF4089">
        <w:rPr>
          <w:sz w:val="26"/>
          <w:szCs w:val="26"/>
          <w:lang w:val="en-US"/>
        </w:rPr>
        <w:t> </w:t>
      </w:r>
      <w:r w:rsidRPr="00BF4089">
        <w:rPr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DA6F1D" w:rsidRPr="00F614A8" w:rsidRDefault="00DA6F1D" w:rsidP="00DA6F1D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F4089">
        <w:rPr>
          <w:sz w:val="26"/>
          <w:szCs w:val="26"/>
        </w:rPr>
        <w:t>6.6.3.</w:t>
      </w:r>
      <w:r w:rsidRPr="00BF4089"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коммуникативные умения,</w:t>
      </w:r>
      <w:r w:rsidRPr="00F614A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умение управлять изменениями;</w:t>
      </w:r>
    </w:p>
    <w:p w:rsidR="00DA6F1D" w:rsidRDefault="00DA6F1D" w:rsidP="00DA6F1D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6.6.4. в области информационно-коммуникационных технологий;</w:t>
      </w:r>
    </w:p>
    <w:p w:rsidR="00DA6F1D" w:rsidRPr="004419ED" w:rsidRDefault="00DA6F1D" w:rsidP="00DA6F1D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6.6.5. в части основ информационной безопасности и защиты информации.</w:t>
      </w:r>
    </w:p>
    <w:p w:rsidR="00E91EF3" w:rsidRDefault="00DA6F1D" w:rsidP="00DA6F1D">
      <w:pPr>
        <w:shd w:val="clear" w:color="auto" w:fill="FFFFFF"/>
        <w:tabs>
          <w:tab w:val="left" w:pos="0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="00FF1AAD"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>6.7.  Наличие профессиональных умений:</w:t>
      </w:r>
    </w:p>
    <w:p w:rsidR="00E91EF3" w:rsidRPr="00BF4089" w:rsidRDefault="00FF1AAD" w:rsidP="00E91EF3">
      <w:pPr>
        <w:ind w:firstLine="720"/>
        <w:jc w:val="both"/>
        <w:rPr>
          <w:sz w:val="26"/>
          <w:szCs w:val="26"/>
        </w:rPr>
      </w:pPr>
      <w:bookmarkStart w:id="1" w:name="_Toc477362592"/>
      <w:r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 xml:space="preserve">6.7.1. работа в сфере, соответствующей направлению деятельности отдела, </w:t>
      </w:r>
    </w:p>
    <w:p w:rsidR="00E91EF3" w:rsidRPr="00BF4089" w:rsidRDefault="00FF1AAD" w:rsidP="00E91E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 xml:space="preserve">6.7.2. квалифицированного планирования работы, </w:t>
      </w:r>
    </w:p>
    <w:p w:rsidR="00E91EF3" w:rsidRPr="00BF4089" w:rsidRDefault="00FF1AAD" w:rsidP="00E91E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>6.7.3. экспертизы проектов нормативных правовых актов, подготовки служебных документов;</w:t>
      </w:r>
    </w:p>
    <w:p w:rsidR="00E91EF3" w:rsidRPr="00BF4089" w:rsidRDefault="00FF1AAD" w:rsidP="00E91E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>6.7.4. ведения делопроизводства</w:t>
      </w:r>
      <w:r w:rsidR="00701DDF">
        <w:rPr>
          <w:sz w:val="26"/>
          <w:szCs w:val="26"/>
        </w:rPr>
        <w:t>;</w:t>
      </w:r>
      <w:r w:rsidR="00E91EF3" w:rsidRPr="00BF4089">
        <w:rPr>
          <w:sz w:val="26"/>
          <w:szCs w:val="26"/>
        </w:rPr>
        <w:t xml:space="preserve"> </w:t>
      </w:r>
    </w:p>
    <w:p w:rsidR="00E91EF3" w:rsidRPr="00BF4089" w:rsidRDefault="00FF1AAD" w:rsidP="00E91E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>6.7</w:t>
      </w:r>
      <w:r w:rsidR="00701DDF">
        <w:rPr>
          <w:sz w:val="26"/>
          <w:szCs w:val="26"/>
        </w:rPr>
        <w:t>.5. составления делового письма;</w:t>
      </w:r>
      <w:r w:rsidR="00E91EF3" w:rsidRPr="00BF4089">
        <w:rPr>
          <w:sz w:val="26"/>
          <w:szCs w:val="26"/>
        </w:rPr>
        <w:t xml:space="preserve"> </w:t>
      </w:r>
    </w:p>
    <w:p w:rsidR="00E91EF3" w:rsidRPr="00BF4089" w:rsidRDefault="00FF1AAD" w:rsidP="00E91E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>6.7.6. сбора и систематизации актуальной информации в установленной сфере деятельности,</w:t>
      </w:r>
    </w:p>
    <w:p w:rsidR="00E91EF3" w:rsidRPr="00701DDF" w:rsidRDefault="00FF1AAD" w:rsidP="00701DD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701DDF">
        <w:rPr>
          <w:sz w:val="26"/>
          <w:szCs w:val="26"/>
        </w:rPr>
        <w:t xml:space="preserve">           </w:t>
      </w:r>
      <w:r w:rsidR="00701DDF" w:rsidRPr="00BF4089">
        <w:rPr>
          <w:sz w:val="26"/>
          <w:szCs w:val="26"/>
        </w:rPr>
        <w:t>6.7.7. </w:t>
      </w:r>
      <w:r w:rsidR="00701DDF">
        <w:rPr>
          <w:color w:val="000000"/>
          <w:sz w:val="26"/>
          <w:szCs w:val="26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E91EF3" w:rsidRPr="00BF4089" w:rsidRDefault="00FF1AAD" w:rsidP="00E91E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>6.7.8. обеспечения выполнения п</w:t>
      </w:r>
      <w:r w:rsidR="00701DDF">
        <w:rPr>
          <w:sz w:val="26"/>
          <w:szCs w:val="26"/>
        </w:rPr>
        <w:t>оставленных руководством  задач;</w:t>
      </w:r>
      <w:r w:rsidR="00E91EF3" w:rsidRPr="00BF4089">
        <w:rPr>
          <w:sz w:val="26"/>
          <w:szCs w:val="26"/>
        </w:rPr>
        <w:t xml:space="preserve"> </w:t>
      </w:r>
    </w:p>
    <w:p w:rsidR="00E91EF3" w:rsidRPr="00BF4089" w:rsidRDefault="00FF1AAD" w:rsidP="00E91E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>6.7.9. анализа и прогнозирования деятельности в порученной сфе</w:t>
      </w:r>
      <w:r w:rsidR="00701DDF">
        <w:rPr>
          <w:sz w:val="26"/>
          <w:szCs w:val="26"/>
        </w:rPr>
        <w:t>ре;</w:t>
      </w:r>
      <w:r w:rsidR="00E91EF3" w:rsidRPr="00BF4089">
        <w:rPr>
          <w:sz w:val="26"/>
          <w:szCs w:val="26"/>
        </w:rPr>
        <w:t xml:space="preserve"> </w:t>
      </w:r>
    </w:p>
    <w:p w:rsidR="00E91EF3" w:rsidRPr="00BF4089" w:rsidRDefault="00FF1AAD" w:rsidP="00E91E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1EF3" w:rsidRPr="00BF4089">
        <w:rPr>
          <w:sz w:val="26"/>
          <w:szCs w:val="26"/>
        </w:rPr>
        <w:t>6.7.10. использования опыта и мнения коллег, подготовки деловой корреспонденции и актов управления.</w:t>
      </w:r>
    </w:p>
    <w:bookmarkEnd w:id="1"/>
    <w:p w:rsidR="00E91EF3" w:rsidRPr="00FF1AAD" w:rsidRDefault="00FF1AAD" w:rsidP="00E91E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1EF3" w:rsidRPr="00BF4089">
        <w:rPr>
          <w:rFonts w:ascii="Times New Roman" w:hAnsi="Times New Roman" w:cs="Times New Roman"/>
          <w:sz w:val="26"/>
          <w:szCs w:val="26"/>
        </w:rPr>
        <w:t>6.8.</w:t>
      </w:r>
      <w:r w:rsidR="00E91EF3" w:rsidRPr="00BF408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91EF3" w:rsidRPr="00FF1AAD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</w:p>
    <w:p w:rsidR="00FF1AAD" w:rsidRPr="00FF1AAD" w:rsidRDefault="00FF1AAD" w:rsidP="00FF1AAD">
      <w:pPr>
        <w:rPr>
          <w:sz w:val="26"/>
          <w:szCs w:val="26"/>
          <w:lang w:eastAsia="en-US" w:bidi="en-US"/>
        </w:rPr>
      </w:pPr>
      <w:r w:rsidRPr="00FF1AAD">
        <w:rPr>
          <w:sz w:val="26"/>
          <w:szCs w:val="26"/>
        </w:rPr>
        <w:t xml:space="preserve">            6.8.1.</w:t>
      </w:r>
      <w:r w:rsidR="00E91EF3" w:rsidRPr="00FF1AAD">
        <w:rPr>
          <w:sz w:val="26"/>
          <w:szCs w:val="26"/>
          <w:lang w:eastAsia="en-US" w:bidi="en-US"/>
        </w:rPr>
        <w:t xml:space="preserve"> проведение камеральных</w:t>
      </w:r>
      <w:r w:rsidRPr="00FF1AAD">
        <w:rPr>
          <w:sz w:val="26"/>
          <w:szCs w:val="26"/>
          <w:lang w:eastAsia="en-US" w:bidi="en-US"/>
        </w:rPr>
        <w:t xml:space="preserve"> и выездных налоговых проверок</w:t>
      </w:r>
      <w:r w:rsidR="00E91EF3" w:rsidRPr="00FF1AAD">
        <w:rPr>
          <w:sz w:val="26"/>
          <w:szCs w:val="26"/>
          <w:lang w:eastAsia="en-US" w:bidi="en-US"/>
        </w:rPr>
        <w:t>;</w:t>
      </w:r>
    </w:p>
    <w:p w:rsidR="00E91EF3" w:rsidRPr="00FF1AAD" w:rsidRDefault="00FF1AAD" w:rsidP="00E91EF3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F1AAD">
        <w:rPr>
          <w:rFonts w:ascii="Times New Roman" w:hAnsi="Times New Roman" w:cs="Times New Roman"/>
          <w:sz w:val="26"/>
          <w:szCs w:val="26"/>
        </w:rPr>
        <w:t xml:space="preserve"> 6.8.2</w:t>
      </w:r>
      <w:r w:rsidR="00E91EF3" w:rsidRPr="00FF1AAD">
        <w:rPr>
          <w:rFonts w:ascii="Times New Roman" w:hAnsi="Times New Roman" w:cs="Times New Roman"/>
          <w:sz w:val="26"/>
          <w:szCs w:val="26"/>
        </w:rPr>
        <w:t>.</w:t>
      </w:r>
      <w:r w:rsidR="00E91EF3" w:rsidRPr="00FF1AA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91EF3" w:rsidRPr="00FF1AAD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документов;</w:t>
      </w:r>
    </w:p>
    <w:p w:rsidR="00E91EF3" w:rsidRPr="00BF4089" w:rsidRDefault="00FF1AAD" w:rsidP="00E91EF3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6.8.3</w:t>
      </w:r>
      <w:r w:rsidR="00E91EF3" w:rsidRPr="00BF4089">
        <w:rPr>
          <w:sz w:val="26"/>
          <w:szCs w:val="26"/>
        </w:rPr>
        <w:t>.</w:t>
      </w:r>
      <w:r w:rsidR="00E91EF3" w:rsidRPr="00BF4089">
        <w:rPr>
          <w:sz w:val="26"/>
          <w:szCs w:val="26"/>
          <w:lang w:val="en-US"/>
        </w:rPr>
        <w:t> </w:t>
      </w:r>
      <w:r w:rsidR="00E91EF3" w:rsidRPr="00BF4089">
        <w:rPr>
          <w:sz w:val="26"/>
          <w:szCs w:val="26"/>
        </w:rPr>
        <w:t>подготовка деловой корреспонденции и актов управления;</w:t>
      </w:r>
    </w:p>
    <w:p w:rsidR="00E91EF3" w:rsidRPr="00BF4089" w:rsidRDefault="00FF1AAD" w:rsidP="00E91EF3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6.8.4</w:t>
      </w:r>
      <w:r w:rsidR="00E91EF3" w:rsidRPr="00BF4089">
        <w:rPr>
          <w:sz w:val="26"/>
          <w:szCs w:val="26"/>
        </w:rPr>
        <w:t>. прием и согласование документации, заявок, заявлений;</w:t>
      </w:r>
    </w:p>
    <w:p w:rsidR="00E91EF3" w:rsidRPr="00BF4089" w:rsidRDefault="00FF1AAD" w:rsidP="00E91EF3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6.8.5</w:t>
      </w:r>
      <w:r w:rsidR="00E91EF3" w:rsidRPr="00BF4089">
        <w:rPr>
          <w:sz w:val="26"/>
          <w:szCs w:val="26"/>
        </w:rPr>
        <w:t>. рассмотрение запросов, ходатайств, уведомлений, жалоб.</w:t>
      </w:r>
    </w:p>
    <w:p w:rsidR="0071714F" w:rsidRDefault="0071714F" w:rsidP="0071714F">
      <w:pPr>
        <w:ind w:left="360"/>
        <w:jc w:val="center"/>
        <w:rPr>
          <w:b/>
        </w:rPr>
      </w:pPr>
    </w:p>
    <w:p w:rsidR="00AE7C2D" w:rsidRDefault="00AE7C2D" w:rsidP="0071714F">
      <w:pPr>
        <w:ind w:left="360"/>
        <w:jc w:val="center"/>
        <w:rPr>
          <w:b/>
        </w:rPr>
      </w:pPr>
    </w:p>
    <w:p w:rsidR="00461384" w:rsidRPr="0071714F" w:rsidRDefault="0071714F" w:rsidP="0071714F">
      <w:pPr>
        <w:ind w:left="360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</w:t>
      </w:r>
      <w:r w:rsidR="00461384" w:rsidRPr="0071714F">
        <w:rPr>
          <w:b/>
        </w:rPr>
        <w:t>Должностные обязанности, права и ответственность</w:t>
      </w:r>
    </w:p>
    <w:p w:rsidR="00AE7C2D" w:rsidRPr="00701DDF" w:rsidRDefault="00AE7C2D" w:rsidP="00701DDF">
      <w:pPr>
        <w:rPr>
          <w:b/>
        </w:rPr>
      </w:pPr>
    </w:p>
    <w:p w:rsidR="0071714F" w:rsidRPr="00BF4089" w:rsidRDefault="0071714F" w:rsidP="0071714F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BF4089">
        <w:rPr>
          <w:sz w:val="26"/>
          <w:szCs w:val="26"/>
        </w:rPr>
        <w:t xml:space="preserve">7. Основные права и обязанности </w:t>
      </w:r>
      <w:r w:rsidR="00B251C2">
        <w:rPr>
          <w:sz w:val="26"/>
          <w:szCs w:val="26"/>
        </w:rPr>
        <w:t>старшего государственного налогового инспектора</w:t>
      </w:r>
      <w:r w:rsidRPr="00BF4089">
        <w:rPr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 79-ФЗ «О государственной гражданской службе Российской Федерации».</w:t>
      </w:r>
    </w:p>
    <w:p w:rsidR="0071714F" w:rsidRDefault="0071714F" w:rsidP="0071714F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371EBE">
        <w:rPr>
          <w:sz w:val="26"/>
          <w:szCs w:val="26"/>
        </w:rPr>
        <w:t xml:space="preserve">8. В целях реализации задач и функций, возложенных на </w:t>
      </w:r>
      <w:r>
        <w:rPr>
          <w:sz w:val="26"/>
          <w:szCs w:val="26"/>
        </w:rPr>
        <w:t xml:space="preserve">отдел, </w:t>
      </w:r>
      <w:r w:rsidR="00B251C2">
        <w:rPr>
          <w:sz w:val="26"/>
          <w:szCs w:val="26"/>
        </w:rPr>
        <w:t>старший</w:t>
      </w:r>
      <w:r w:rsidRPr="00371EBE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ый</w:t>
      </w:r>
      <w:r w:rsidR="00B251C2">
        <w:rPr>
          <w:sz w:val="26"/>
          <w:szCs w:val="26"/>
        </w:rPr>
        <w:t xml:space="preserve"> налоговый</w:t>
      </w:r>
      <w:r w:rsidRPr="00371EBE">
        <w:rPr>
          <w:sz w:val="26"/>
          <w:szCs w:val="26"/>
        </w:rPr>
        <w:t xml:space="preserve"> инспектор:</w:t>
      </w:r>
    </w:p>
    <w:p w:rsidR="0071714F" w:rsidRPr="0071714F" w:rsidRDefault="0071714F" w:rsidP="0071714F">
      <w:pPr>
        <w:pStyle w:val="a8"/>
        <w:tabs>
          <w:tab w:val="left" w:pos="1134"/>
        </w:tabs>
        <w:spacing w:after="0"/>
        <w:ind w:left="0"/>
        <w:jc w:val="both"/>
        <w:rPr>
          <w:sz w:val="26"/>
          <w:szCs w:val="26"/>
        </w:rPr>
      </w:pPr>
      <w:bookmarkStart w:id="2" w:name="_Ref474153361"/>
      <w:bookmarkStart w:id="3" w:name="_Ref474090536"/>
      <w:r>
        <w:rPr>
          <w:sz w:val="26"/>
          <w:szCs w:val="26"/>
        </w:rPr>
        <w:t xml:space="preserve">           8.</w:t>
      </w:r>
      <w:r w:rsidRPr="0071714F">
        <w:rPr>
          <w:sz w:val="26"/>
          <w:szCs w:val="26"/>
        </w:rPr>
        <w:t xml:space="preserve">1. Осуществляет контроль соблюдения законодательства </w:t>
      </w:r>
      <w:bookmarkEnd w:id="2"/>
      <w:r w:rsidRPr="0071714F">
        <w:rPr>
          <w:sz w:val="26"/>
          <w:szCs w:val="26"/>
        </w:rPr>
        <w:t>по вопросам правильности исчисления, полноты и своевременности уплаты налога на добавленную стоимость.</w:t>
      </w:r>
    </w:p>
    <w:bookmarkEnd w:id="3"/>
    <w:p w:rsidR="0071714F" w:rsidRPr="0071714F" w:rsidRDefault="0071714F" w:rsidP="0071714F">
      <w:pPr>
        <w:pStyle w:val="a8"/>
        <w:tabs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71714F">
        <w:rPr>
          <w:sz w:val="26"/>
          <w:szCs w:val="26"/>
        </w:rPr>
        <w:t xml:space="preserve">8.2. </w:t>
      </w:r>
      <w:proofErr w:type="gramStart"/>
      <w:r w:rsidRPr="0071714F">
        <w:rPr>
          <w:sz w:val="26"/>
          <w:szCs w:val="26"/>
        </w:rPr>
        <w:t xml:space="preserve">Осуществляет организацию и координацию работы </w:t>
      </w:r>
      <w:r w:rsidR="007D7F55">
        <w:rPr>
          <w:sz w:val="26"/>
          <w:szCs w:val="26"/>
        </w:rPr>
        <w:t>территориальных налоговых органов Управления</w:t>
      </w:r>
      <w:r w:rsidRPr="0071714F">
        <w:rPr>
          <w:sz w:val="26"/>
          <w:szCs w:val="26"/>
        </w:rPr>
        <w:t xml:space="preserve"> по выявлению получателей налоговой </w:t>
      </w:r>
      <w:r w:rsidR="007D7F55">
        <w:rPr>
          <w:sz w:val="26"/>
          <w:szCs w:val="26"/>
        </w:rPr>
        <w:t>экономии</w:t>
      </w:r>
      <w:r w:rsidRPr="0071714F">
        <w:rPr>
          <w:sz w:val="26"/>
          <w:szCs w:val="26"/>
        </w:rPr>
        <w:t xml:space="preserve">, связанной с неправомерным применениям налоговых вычетов по налогу на добавленную стоимость, в случае выявления расхождений в сведениях об операциях, содержащихся в налоговых декларациях по  налогу на добавленную стоимость, представления налоговых деклараций с суммой заявленного возмещения, представления налоговых деклараций </w:t>
      </w:r>
      <w:r w:rsidRPr="0071714F">
        <w:rPr>
          <w:rFonts w:eastAsia="Calibri"/>
          <w:color w:val="000000"/>
          <w:sz w:val="26"/>
          <w:szCs w:val="26"/>
        </w:rPr>
        <w:t>с суммами налога, исчисленными к уплате в бюджет</w:t>
      </w:r>
      <w:proofErr w:type="gramEnd"/>
      <w:r w:rsidRPr="0071714F">
        <w:rPr>
          <w:rFonts w:eastAsia="Calibri"/>
          <w:color w:val="000000"/>
          <w:sz w:val="26"/>
          <w:szCs w:val="26"/>
        </w:rPr>
        <w:t xml:space="preserve">, но фактически не </w:t>
      </w:r>
      <w:proofErr w:type="gramStart"/>
      <w:r w:rsidRPr="0071714F">
        <w:rPr>
          <w:rFonts w:eastAsia="Calibri"/>
          <w:color w:val="000000"/>
          <w:sz w:val="26"/>
          <w:szCs w:val="26"/>
        </w:rPr>
        <w:t>уплаченными</w:t>
      </w:r>
      <w:proofErr w:type="gramEnd"/>
      <w:r w:rsidRPr="0071714F">
        <w:rPr>
          <w:sz w:val="26"/>
          <w:szCs w:val="26"/>
        </w:rPr>
        <w:t xml:space="preserve"> в том числе с использованием информационного ресурса АСК НДС-2.</w:t>
      </w:r>
    </w:p>
    <w:p w:rsidR="0071714F" w:rsidRPr="0071714F" w:rsidRDefault="0071714F" w:rsidP="0071714F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 xml:space="preserve">Осуществляет </w:t>
      </w:r>
      <w:proofErr w:type="gramStart"/>
      <w:r w:rsidRPr="0071714F">
        <w:rPr>
          <w:sz w:val="26"/>
          <w:szCs w:val="26"/>
        </w:rPr>
        <w:t>контроль за</w:t>
      </w:r>
      <w:proofErr w:type="gramEnd"/>
      <w:r w:rsidRPr="0071714F">
        <w:rPr>
          <w:sz w:val="26"/>
          <w:szCs w:val="26"/>
        </w:rPr>
        <w:t xml:space="preserve"> своевременностью, достаточностью и качеством проведения территориальными налоговыми органами Управления мероприятий налогового контроля в отношении участников схем уклонения от налогообложения.</w:t>
      </w:r>
    </w:p>
    <w:p w:rsidR="0071714F" w:rsidRPr="009E1AA5" w:rsidRDefault="0071714F" w:rsidP="009E1AA5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E1AA5">
        <w:rPr>
          <w:sz w:val="26"/>
          <w:szCs w:val="26"/>
        </w:rPr>
        <w:t>Проводит оценку корректности установления территориальными налоговыми органами Управления участников схем уклонения от налогообложения.</w:t>
      </w:r>
    </w:p>
    <w:p w:rsidR="0071714F" w:rsidRPr="0071714F" w:rsidRDefault="009E1AA5" w:rsidP="009E1AA5">
      <w:pPr>
        <w:pStyle w:val="af"/>
        <w:widowControl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8.5</w:t>
      </w:r>
      <w:proofErr w:type="gramStart"/>
      <w:r>
        <w:rPr>
          <w:sz w:val="26"/>
          <w:szCs w:val="26"/>
        </w:rPr>
        <w:t xml:space="preserve"> </w:t>
      </w:r>
      <w:r w:rsidR="0071714F" w:rsidRPr="0071714F">
        <w:rPr>
          <w:sz w:val="26"/>
          <w:szCs w:val="26"/>
        </w:rPr>
        <w:t>П</w:t>
      </w:r>
      <w:proofErr w:type="gramEnd"/>
      <w:r w:rsidR="0071714F" w:rsidRPr="0071714F">
        <w:rPr>
          <w:sz w:val="26"/>
          <w:szCs w:val="26"/>
        </w:rPr>
        <w:t>роводит оценку и анализ эффективности и результативности проведенных мероприятий налогового контроля в отношении - участников схем уклонения от налогообложения.</w:t>
      </w:r>
    </w:p>
    <w:p w:rsidR="0071714F" w:rsidRPr="008D0D45" w:rsidRDefault="00802043" w:rsidP="008D0D4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8.6. </w:t>
      </w:r>
      <w:r w:rsidR="0071714F" w:rsidRPr="00802043">
        <w:rPr>
          <w:sz w:val="26"/>
          <w:szCs w:val="26"/>
        </w:rPr>
        <w:t>Рассматривает заключения по мероприятиям налогового контроля, проведенным территориальными налоговыми органами в отношении участников схем уклонения от налогообложения.</w:t>
      </w:r>
    </w:p>
    <w:p w:rsidR="0071714F" w:rsidRPr="00802043" w:rsidRDefault="0071714F" w:rsidP="00B914FA">
      <w:pPr>
        <w:pStyle w:val="af"/>
        <w:widowControl w:val="0"/>
        <w:numPr>
          <w:ilvl w:val="1"/>
          <w:numId w:val="4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02043">
        <w:rPr>
          <w:sz w:val="26"/>
          <w:szCs w:val="26"/>
        </w:rPr>
        <w:t xml:space="preserve">Организует и координирует действия налоговых органов при проведении мероприятий налогового контроля. </w:t>
      </w:r>
    </w:p>
    <w:p w:rsidR="0071714F" w:rsidRPr="00802043" w:rsidRDefault="0071714F" w:rsidP="00B914FA">
      <w:pPr>
        <w:pStyle w:val="af"/>
        <w:widowControl w:val="0"/>
        <w:numPr>
          <w:ilvl w:val="1"/>
          <w:numId w:val="4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02043">
        <w:rPr>
          <w:sz w:val="26"/>
          <w:szCs w:val="26"/>
        </w:rPr>
        <w:t xml:space="preserve">Проводит оценку и анализ проведенных территориальными налоговыми органами мероприятий налогового контроля в рамках </w:t>
      </w:r>
      <w:proofErr w:type="spellStart"/>
      <w:r w:rsidRPr="00802043">
        <w:rPr>
          <w:sz w:val="26"/>
          <w:szCs w:val="26"/>
        </w:rPr>
        <w:t>предпроверочного</w:t>
      </w:r>
      <w:proofErr w:type="spellEnd"/>
      <w:r w:rsidRPr="00802043">
        <w:rPr>
          <w:sz w:val="26"/>
          <w:szCs w:val="26"/>
        </w:rPr>
        <w:t xml:space="preserve"> анализа и в рамках выездных налоговых проверок налогоплательщиков-выгодоприобретателей.</w:t>
      </w:r>
    </w:p>
    <w:p w:rsidR="0071714F" w:rsidRPr="00802043" w:rsidRDefault="0071714F" w:rsidP="00B914FA">
      <w:pPr>
        <w:pStyle w:val="af"/>
        <w:widowControl w:val="0"/>
        <w:numPr>
          <w:ilvl w:val="1"/>
          <w:numId w:val="4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02043">
        <w:rPr>
          <w:sz w:val="26"/>
          <w:szCs w:val="26"/>
        </w:rPr>
        <w:t xml:space="preserve">Оказывает методическую помощь нижестоящим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 по вопросам, входящим в компетенцию отдела. 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Готовит и направляет в территориальные органы управления обзорные письма с анализом допущенных ошибок и нарушений.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Рассматривает устные и письменные запросы территориальных органов управления.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 xml:space="preserve">Осуществляет внутренний контроль качества исполнения своих должностных обязанностей, принимает меры по устранению выявленных нарушений и недостатков. 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bookmarkStart w:id="4" w:name="_Ref474153412"/>
      <w:r w:rsidRPr="0071714F">
        <w:rPr>
          <w:sz w:val="26"/>
          <w:szCs w:val="26"/>
        </w:rPr>
        <w:t>Рассматривает заявления, предложения, жалобы граждан и юридических лиц в пределах своей компетенции</w:t>
      </w:r>
      <w:bookmarkEnd w:id="4"/>
      <w:r w:rsidRPr="0071714F">
        <w:rPr>
          <w:sz w:val="26"/>
          <w:szCs w:val="26"/>
        </w:rPr>
        <w:t>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Участвует в проведении семинаров с налогоплательщиками.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bookmarkStart w:id="5" w:name="_Ref474153432"/>
      <w:r w:rsidRPr="0071714F">
        <w:rPr>
          <w:sz w:val="26"/>
          <w:szCs w:val="26"/>
        </w:rPr>
        <w:t>Готовит материалы для публикации в средствах массовой информации и размещения на интернет-сайте ФНС России</w:t>
      </w:r>
      <w:bookmarkEnd w:id="5"/>
      <w:r w:rsidRPr="0071714F">
        <w:rPr>
          <w:sz w:val="26"/>
          <w:szCs w:val="26"/>
        </w:rPr>
        <w:t>.</w:t>
      </w:r>
    </w:p>
    <w:p w:rsidR="0071714F" w:rsidRPr="0071714F" w:rsidRDefault="0071714F" w:rsidP="00B914FA">
      <w:pPr>
        <w:pStyle w:val="a8"/>
        <w:widowControl w:val="0"/>
        <w:numPr>
          <w:ilvl w:val="1"/>
          <w:numId w:val="4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Осуществляет взаимодействие с другими отделами управления, с правоохранительными, таможенными и иными контролирующими органами по вопросам, а также между Управлениями.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Готовит заключения на проекты документов, сформированные по результатам проведенных налоговых проверок налогоплательщиков (в том числе по запросам других отделов управления).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Осуществляет взаимодействие с другими государственными органами для решения вопросов, входящих в его компетенцию.</w:t>
      </w:r>
    </w:p>
    <w:p w:rsidR="0071714F" w:rsidRDefault="0071714F" w:rsidP="00B914FA">
      <w:pPr>
        <w:pStyle w:val="af"/>
        <w:widowControl w:val="0"/>
        <w:numPr>
          <w:ilvl w:val="1"/>
          <w:numId w:val="43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02043">
        <w:rPr>
          <w:sz w:val="26"/>
          <w:szCs w:val="26"/>
        </w:rPr>
        <w:t xml:space="preserve">Участвует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</w:t>
      </w:r>
      <w:proofErr w:type="gramStart"/>
      <w:r w:rsidRPr="00802043">
        <w:rPr>
          <w:sz w:val="26"/>
          <w:szCs w:val="26"/>
        </w:rPr>
        <w:t>относящимся</w:t>
      </w:r>
      <w:proofErr w:type="gramEnd"/>
      <w:r w:rsidRPr="00802043">
        <w:rPr>
          <w:sz w:val="26"/>
          <w:szCs w:val="26"/>
        </w:rPr>
        <w:t xml:space="preserve"> к компетенции отдела), возражений на акты налоговых проверок, в досудебных и, при необходимости, в судебных разбирательствах.</w:t>
      </w:r>
    </w:p>
    <w:p w:rsidR="00912551" w:rsidRPr="00912551" w:rsidRDefault="00912551" w:rsidP="00912551">
      <w:pPr>
        <w:pStyle w:val="a8"/>
        <w:widowControl w:val="0"/>
        <w:numPr>
          <w:ilvl w:val="1"/>
          <w:numId w:val="4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Участвует в проведении </w:t>
      </w:r>
      <w:r w:rsidRPr="001D60CE">
        <w:rPr>
          <w:sz w:val="26"/>
          <w:szCs w:val="26"/>
        </w:rPr>
        <w:t>мероприяти</w:t>
      </w:r>
      <w:r>
        <w:rPr>
          <w:sz w:val="26"/>
          <w:szCs w:val="26"/>
        </w:rPr>
        <w:t>й</w:t>
      </w:r>
      <w:r w:rsidRPr="001D60CE">
        <w:rPr>
          <w:sz w:val="26"/>
          <w:szCs w:val="26"/>
        </w:rPr>
        <w:t xml:space="preserve"> внутреннего контроля деятельности территориальных органов управления, а так же мероприятий по устранению нарушений и недостатков, выявленных такими проверками.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Готовит информацию по запросам ФНС России.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Готовит запросы в ФНС России по проблемным вопросам.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Рассматривает, готовит и направляет в ФНС России предложения по внесению изменений в налоговое законодательство и единым подходам к проверке, а также по совершенствованию работы налоговых органов.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Готовит материалы для совещаний и коллегий в управлении, ФНС России и других органах.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bookmarkStart w:id="6" w:name="_Ref474090515"/>
      <w:r w:rsidRPr="0071714F">
        <w:rPr>
          <w:sz w:val="26"/>
          <w:szCs w:val="26"/>
        </w:rPr>
        <w:lastRenderedPageBreak/>
        <w:t xml:space="preserve">Формирует и направляет в ФНС России и Межрегиональную инспекцию Федеральной налоговой </w:t>
      </w:r>
      <w:proofErr w:type="gramStart"/>
      <w:r w:rsidRPr="0071714F">
        <w:rPr>
          <w:sz w:val="26"/>
          <w:szCs w:val="26"/>
        </w:rPr>
        <w:t>службы</w:t>
      </w:r>
      <w:proofErr w:type="gramEnd"/>
      <w:r w:rsidRPr="0071714F">
        <w:rPr>
          <w:sz w:val="26"/>
          <w:szCs w:val="26"/>
        </w:rPr>
        <w:t xml:space="preserve"> по камеральному контролю установленную отчетность</w:t>
      </w:r>
      <w:bookmarkEnd w:id="6"/>
      <w:r w:rsidRPr="0071714F">
        <w:rPr>
          <w:sz w:val="26"/>
          <w:szCs w:val="26"/>
        </w:rPr>
        <w:t>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Проводит анализ статистической отчетности, представляемой территориальными органами управления, результатов контрольной работы и практики применения нормативных правовых актов.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Принимает меры по улучшению отчетной дисциплины, участвует в проведении мероприятий, имеющих значение для своевременного и полного поступления налога на добавленную стоимость.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bookmarkStart w:id="7" w:name="_Ref474153537"/>
      <w:r w:rsidRPr="0071714F">
        <w:rPr>
          <w:sz w:val="26"/>
          <w:szCs w:val="26"/>
        </w:rPr>
        <w:t>Участвует в проведении экономической учебы в отделе.</w:t>
      </w:r>
    </w:p>
    <w:bookmarkEnd w:id="7"/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Осуществляет иные функции по поручению начальника отдела.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Своевременно и качественно исполняет поручения начальника отдела.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В целях обеспечения эффективной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При исполнении должностных обязанностей соблюдает права и законные интересы граждан и организаций.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Соблюдает ограничения, не нарушает запреты, которые установлены законодательством Российской Федерации для государственных гражданских служащих.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Сообщает представителю нанимателя в установленном законом порядке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Не совершает поступки, порочащие честь и достоинство государственного служащего.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Поддерживает уровень квалификации, необходимый для надлежащего выполнения данных обязанностей.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Соблюдает установленные правила публичных выступлений и предоставления служебной информации.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Соблюдает требования Кодекса этики и служебного поведения государственных гражданских служащих Федеральной налоговой службы.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Обеспечивает сохранность служебного удостоверения.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Соблюдает установленный порядок работы с конфиденциальной информацией, требования по информационной безопасности. Не разглашает сведения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71714F" w:rsidRPr="0071714F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 xml:space="preserve">Соблюдает служебный распорядок </w:t>
      </w:r>
      <w:r w:rsidR="00B914FA">
        <w:rPr>
          <w:sz w:val="26"/>
          <w:szCs w:val="26"/>
        </w:rPr>
        <w:t>У</w:t>
      </w:r>
      <w:r w:rsidRPr="0071714F">
        <w:rPr>
          <w:sz w:val="26"/>
          <w:szCs w:val="26"/>
        </w:rPr>
        <w:t>правления.</w:t>
      </w:r>
    </w:p>
    <w:p w:rsidR="00D516DA" w:rsidRPr="00B914FA" w:rsidRDefault="0071714F" w:rsidP="00B914FA">
      <w:pPr>
        <w:pStyle w:val="a8"/>
        <w:numPr>
          <w:ilvl w:val="1"/>
          <w:numId w:val="43"/>
        </w:numPr>
        <w:tabs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71714F">
        <w:rPr>
          <w:sz w:val="26"/>
          <w:szCs w:val="26"/>
        </w:rPr>
        <w:t>Соблюдает технику безопаснос</w:t>
      </w:r>
      <w:r w:rsidR="00B914FA">
        <w:rPr>
          <w:sz w:val="26"/>
          <w:szCs w:val="26"/>
        </w:rPr>
        <w:t>ти на рабочем месте и в здании У</w:t>
      </w:r>
      <w:r w:rsidRPr="0071714F">
        <w:rPr>
          <w:sz w:val="26"/>
          <w:szCs w:val="26"/>
        </w:rPr>
        <w:t>правления.</w:t>
      </w:r>
    </w:p>
    <w:p w:rsidR="003E1BD8" w:rsidRPr="003E1BD8" w:rsidRDefault="003E1BD8" w:rsidP="00B914FA">
      <w:pPr>
        <w:pStyle w:val="af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vanish/>
        </w:rPr>
      </w:pPr>
    </w:p>
    <w:p w:rsidR="00B914FA" w:rsidRPr="00CF03EA" w:rsidRDefault="00B914FA" w:rsidP="00B914FA">
      <w:pPr>
        <w:pStyle w:val="a8"/>
        <w:tabs>
          <w:tab w:val="left" w:pos="993"/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 xml:space="preserve">9. В целях исполнения возложенных должностных обязанностей </w:t>
      </w:r>
      <w:r w:rsidR="00B251C2">
        <w:rPr>
          <w:sz w:val="26"/>
          <w:szCs w:val="26"/>
        </w:rPr>
        <w:t>старший государственный налоговый инспектор</w:t>
      </w:r>
      <w:r w:rsidRPr="00CF03EA">
        <w:rPr>
          <w:sz w:val="26"/>
          <w:szCs w:val="26"/>
        </w:rPr>
        <w:t xml:space="preserve"> имеет право:</w:t>
      </w:r>
    </w:p>
    <w:p w:rsidR="00B914FA" w:rsidRPr="00CF03E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9.1. получать в установленном порядке информацию и материалы, необходимые для исполнения должностных обязанностей;</w:t>
      </w:r>
    </w:p>
    <w:p w:rsidR="00B914FA" w:rsidRPr="00CF03E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9.2. вносить предложения по совершенствованию деятельности отдела;</w:t>
      </w:r>
    </w:p>
    <w:p w:rsidR="00B914FA" w:rsidRPr="00CF03E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9.3.</w:t>
      </w:r>
      <w:r w:rsidRPr="00CF03EA">
        <w:rPr>
          <w:sz w:val="26"/>
          <w:szCs w:val="26"/>
          <w:lang w:val="en-US"/>
        </w:rPr>
        <w:t> </w:t>
      </w:r>
      <w:r w:rsidRPr="00CF03EA">
        <w:rPr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B914FA" w:rsidRPr="00CF03E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9.4. на ознакомление с должностным регламентом и иными документами, определяющими его права и обязанности по замещаемой должности;</w:t>
      </w:r>
    </w:p>
    <w:p w:rsidR="00B914FA" w:rsidRPr="00CF03E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9.5. на защиту своих персональных данных;</w:t>
      </w:r>
    </w:p>
    <w:p w:rsidR="00B914FA" w:rsidRPr="00CF03E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9.6. на дополнительное профессиональное образование в порядке, установленном законодательством Российской Федерации;</w:t>
      </w:r>
    </w:p>
    <w:p w:rsidR="00B914FA" w:rsidRPr="00CF03E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lastRenderedPageBreak/>
        <w:t>9.7. на доступ к информационным ресурсам, поименованным в приложении № 1 к настоящему должностному регламенту.</w:t>
      </w:r>
    </w:p>
    <w:p w:rsidR="00B914FA" w:rsidRPr="00CF03EA" w:rsidRDefault="00B914FA" w:rsidP="00B914FA">
      <w:pPr>
        <w:pStyle w:val="a8"/>
        <w:tabs>
          <w:tab w:val="left" w:pos="993"/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 xml:space="preserve">10. </w:t>
      </w:r>
      <w:proofErr w:type="gramStart"/>
      <w:r w:rsidR="00B251C2">
        <w:rPr>
          <w:sz w:val="26"/>
          <w:szCs w:val="26"/>
        </w:rPr>
        <w:t>Старший государственный налоговый инспектор</w:t>
      </w:r>
      <w:r w:rsidRPr="00CF03EA">
        <w:rPr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14.05.2015, положением об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B914FA" w:rsidRPr="00B914FA" w:rsidRDefault="00B914FA" w:rsidP="00B914F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 xml:space="preserve">11. </w:t>
      </w:r>
      <w:r w:rsidR="00B251C2">
        <w:rPr>
          <w:sz w:val="26"/>
          <w:szCs w:val="26"/>
        </w:rPr>
        <w:t>Старший государственный налоговый инспектор</w:t>
      </w:r>
      <w:r w:rsidRPr="00B914FA">
        <w:rPr>
          <w:sz w:val="26"/>
          <w:szCs w:val="26"/>
        </w:rPr>
        <w:t xml:space="preserve"> несет персональную ответственность, как дисциплинарную, так и материальную за неисполнение (ненадлежащее исполнение) служебных обязанностей в соответствии с настоящим регламентом, задачами и функциями отдела и управления, функциональными особенностями замещаемой должности гражданской службы:</w:t>
      </w:r>
    </w:p>
    <w:p w:rsidR="00B914FA" w:rsidRPr="00B914FA" w:rsidRDefault="00B914FA" w:rsidP="00B914FA">
      <w:pPr>
        <w:tabs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 xml:space="preserve">11.1. 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B914FA">
        <w:rPr>
          <w:sz w:val="26"/>
          <w:szCs w:val="26"/>
        </w:rPr>
        <w:t>указаний</w:t>
      </w:r>
      <w:proofErr w:type="gramEnd"/>
      <w:r w:rsidRPr="00B914FA">
        <w:rPr>
          <w:sz w:val="26"/>
          <w:szCs w:val="26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914FA" w:rsidRPr="00CF03E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11.2.</w:t>
      </w:r>
      <w:r w:rsidRPr="00CF03EA">
        <w:rPr>
          <w:sz w:val="26"/>
          <w:szCs w:val="26"/>
          <w:lang w:val="en-US"/>
        </w:rPr>
        <w:t> </w:t>
      </w:r>
      <w:r w:rsidRPr="00CF03EA">
        <w:rPr>
          <w:sz w:val="26"/>
          <w:szCs w:val="26"/>
        </w:rPr>
        <w:t>за имущественный ущерб, причиненный по его вине;</w:t>
      </w:r>
    </w:p>
    <w:p w:rsidR="00B914FA" w:rsidRPr="00CF03E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11.3.</w:t>
      </w:r>
      <w:r w:rsidRPr="00CF03EA">
        <w:rPr>
          <w:sz w:val="26"/>
          <w:szCs w:val="26"/>
          <w:lang w:val="en-US"/>
        </w:rPr>
        <w:t> </w:t>
      </w:r>
      <w:r w:rsidRPr="00CF03EA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B914FA" w:rsidRPr="00B914F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11.4.</w:t>
      </w:r>
      <w:r w:rsidRPr="00CF03EA">
        <w:rPr>
          <w:sz w:val="26"/>
          <w:szCs w:val="26"/>
          <w:lang w:val="en-US"/>
        </w:rPr>
        <w:t> </w:t>
      </w:r>
      <w:r w:rsidRPr="00CF03EA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B914FA" w:rsidRPr="00B914F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11.5</w:t>
      </w:r>
      <w:r w:rsidRPr="00B914FA">
        <w:rPr>
          <w:sz w:val="26"/>
          <w:szCs w:val="26"/>
          <w:lang w:val="en-US"/>
        </w:rPr>
        <w:t> </w:t>
      </w:r>
      <w:r w:rsidRPr="00B914FA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B914FA" w:rsidRPr="00B914F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11.6.</w:t>
      </w:r>
      <w:r w:rsidRPr="00B914FA">
        <w:rPr>
          <w:sz w:val="26"/>
          <w:szCs w:val="26"/>
          <w:lang w:val="en-US"/>
        </w:rPr>
        <w:t> </w:t>
      </w:r>
      <w:r w:rsidRPr="00B914FA">
        <w:rPr>
          <w:sz w:val="26"/>
          <w:szCs w:val="26"/>
        </w:rPr>
        <w:t>за разглашение налоговой тайны, иной конфиденциальной информации, ставшей ему известной в связи с исполнением должностных обязанностей;</w:t>
      </w:r>
    </w:p>
    <w:p w:rsidR="00B914FA" w:rsidRPr="00B914F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11.7.</w:t>
      </w:r>
      <w:r w:rsidRPr="00B914FA">
        <w:rPr>
          <w:sz w:val="26"/>
          <w:szCs w:val="26"/>
          <w:lang w:val="en-US"/>
        </w:rPr>
        <w:t> </w:t>
      </w:r>
      <w:r w:rsidRPr="00B914FA">
        <w:rPr>
          <w:sz w:val="26"/>
          <w:szCs w:val="26"/>
        </w:rPr>
        <w:t>за разглашение, утрату носителей, нарушение порядка хранения и использования, несанкционированное копирование и передачу сведений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914FA" w:rsidRPr="00B914F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11.8. за утрату служебного удостоверения;</w:t>
      </w:r>
    </w:p>
    <w:p w:rsidR="00B914FA" w:rsidRPr="00B914FA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11.9.</w:t>
      </w:r>
      <w:r w:rsidRPr="00B914FA">
        <w:rPr>
          <w:sz w:val="26"/>
          <w:szCs w:val="26"/>
          <w:lang w:val="en-US"/>
        </w:rPr>
        <w:t> </w:t>
      </w:r>
      <w:r w:rsidRPr="00B914FA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E6375" w:rsidRDefault="000E6375" w:rsidP="000E6375">
      <w:pPr>
        <w:pStyle w:val="a8"/>
        <w:tabs>
          <w:tab w:val="left" w:pos="1134"/>
        </w:tabs>
        <w:spacing w:after="0"/>
        <w:ind w:left="567"/>
        <w:jc w:val="both"/>
        <w:rPr>
          <w:sz w:val="26"/>
          <w:szCs w:val="26"/>
        </w:rPr>
      </w:pPr>
    </w:p>
    <w:p w:rsidR="00315789" w:rsidRPr="00B914FA" w:rsidRDefault="00461384" w:rsidP="00315789">
      <w:pPr>
        <w:jc w:val="center"/>
        <w:rPr>
          <w:b/>
          <w:sz w:val="26"/>
          <w:szCs w:val="26"/>
        </w:rPr>
      </w:pPr>
      <w:r w:rsidRPr="00B914FA">
        <w:rPr>
          <w:b/>
          <w:sz w:val="26"/>
          <w:szCs w:val="26"/>
          <w:lang w:val="en-US"/>
        </w:rPr>
        <w:t>IV</w:t>
      </w:r>
      <w:r w:rsidRPr="00B914FA">
        <w:rPr>
          <w:b/>
          <w:sz w:val="26"/>
          <w:szCs w:val="26"/>
        </w:rPr>
        <w:t xml:space="preserve">. Перечень вопросов, по которым </w:t>
      </w:r>
    </w:p>
    <w:p w:rsidR="00461384" w:rsidRPr="00B914FA" w:rsidRDefault="00B251C2" w:rsidP="003157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старший государственный налоговый инспектор</w:t>
      </w:r>
      <w:r w:rsidR="00315789" w:rsidRPr="00B914FA">
        <w:rPr>
          <w:b/>
          <w:sz w:val="26"/>
          <w:szCs w:val="26"/>
        </w:rPr>
        <w:t xml:space="preserve"> </w:t>
      </w:r>
      <w:r w:rsidR="00461384" w:rsidRPr="00B914FA">
        <w:rPr>
          <w:b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AE7C2D" w:rsidRPr="00B914FA" w:rsidRDefault="00AE7C2D" w:rsidP="00315789">
      <w:pPr>
        <w:jc w:val="center"/>
        <w:rPr>
          <w:b/>
          <w:sz w:val="26"/>
          <w:szCs w:val="26"/>
        </w:rPr>
      </w:pPr>
    </w:p>
    <w:p w:rsidR="001F5660" w:rsidRPr="00B914FA" w:rsidRDefault="001F5660" w:rsidP="001F5660">
      <w:pPr>
        <w:pStyle w:val="af"/>
        <w:numPr>
          <w:ilvl w:val="0"/>
          <w:numId w:val="16"/>
        </w:numPr>
        <w:tabs>
          <w:tab w:val="left" w:pos="851"/>
        </w:tabs>
        <w:jc w:val="both"/>
        <w:rPr>
          <w:vanish/>
          <w:sz w:val="26"/>
          <w:szCs w:val="26"/>
        </w:rPr>
      </w:pPr>
    </w:p>
    <w:p w:rsidR="00035EC7" w:rsidRPr="00B914FA" w:rsidRDefault="00035EC7" w:rsidP="00B914FA">
      <w:pPr>
        <w:pStyle w:val="af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 xml:space="preserve">При исполнении служебных обязанностей </w:t>
      </w:r>
      <w:r w:rsidR="00B251C2">
        <w:rPr>
          <w:sz w:val="26"/>
          <w:szCs w:val="26"/>
        </w:rPr>
        <w:t>старший государственный налоговый инспектор</w:t>
      </w:r>
      <w:r w:rsidR="0097674D" w:rsidRPr="00B914FA">
        <w:rPr>
          <w:sz w:val="26"/>
          <w:szCs w:val="26"/>
        </w:rPr>
        <w:t xml:space="preserve"> </w:t>
      </w:r>
      <w:r w:rsidRPr="00B914FA">
        <w:rPr>
          <w:sz w:val="26"/>
          <w:szCs w:val="26"/>
        </w:rPr>
        <w:t>вправе самостоятельно принимать решения по вопросам:</w:t>
      </w:r>
    </w:p>
    <w:p w:rsidR="004D64B6" w:rsidRPr="00B914FA" w:rsidRDefault="00B914FA" w:rsidP="00B914FA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 xml:space="preserve"> </w:t>
      </w:r>
      <w:r w:rsidR="004D64B6" w:rsidRPr="00B914FA">
        <w:rPr>
          <w:sz w:val="26"/>
          <w:szCs w:val="26"/>
        </w:rPr>
        <w:t>Выполнения поручений начальника отдела;</w:t>
      </w:r>
    </w:p>
    <w:p w:rsidR="004D64B6" w:rsidRPr="00B914FA" w:rsidRDefault="004D64B6" w:rsidP="00B914FA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lastRenderedPageBreak/>
        <w:t>Вопросам, возникающим при рассмотрении заявлений, предложений, жалоб граждан и юридических лиц в пределах своей компетенции;</w:t>
      </w:r>
    </w:p>
    <w:p w:rsidR="004D64B6" w:rsidRPr="00B914FA" w:rsidRDefault="004D64B6" w:rsidP="00B914FA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Проведения мероприятий внутреннего контроля деятельности территориальных органов управления, а также мероприятий по устранению нарушений и недостатков, выявленных такими проверками;</w:t>
      </w:r>
    </w:p>
    <w:p w:rsidR="004D64B6" w:rsidRPr="00B914FA" w:rsidRDefault="004D64B6" w:rsidP="00B914FA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Проведения мероприятий внутреннего контроля качества исполнения своих должностных обязанностей, а также мероприятий по устранению выявленных нарушений и недостатков;</w:t>
      </w:r>
    </w:p>
    <w:p w:rsidR="004D64B6" w:rsidRPr="00B914FA" w:rsidRDefault="004D64B6" w:rsidP="00B914FA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Подготовки проектов решений по результатам рассмотрения материалов аудиторских проверок и мероприятий внутреннего контроля деятельности территориальных органов управления, а также по результатам рассмотрения материалов по устранению нарушений и недостатков, выявленных такими проверками;</w:t>
      </w:r>
    </w:p>
    <w:p w:rsidR="004D64B6" w:rsidRPr="00B914FA" w:rsidRDefault="004D64B6" w:rsidP="00B914FA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Подготовки проектов решений по итогам проведения мероприятий налогового контроля;</w:t>
      </w:r>
    </w:p>
    <w:p w:rsidR="004D64B6" w:rsidRPr="00B914FA" w:rsidRDefault="004D64B6" w:rsidP="00B914FA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>Ведения региональных информационных ресурсов по курируемым вопросам.</w:t>
      </w:r>
    </w:p>
    <w:p w:rsidR="00504362" w:rsidRPr="00B914FA" w:rsidRDefault="00B914FA" w:rsidP="00B914FA">
      <w:pPr>
        <w:pStyle w:val="af"/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504362" w:rsidRPr="00B914FA">
        <w:rPr>
          <w:sz w:val="26"/>
          <w:szCs w:val="26"/>
        </w:rPr>
        <w:t xml:space="preserve">При исполнении служебных обязанностей </w:t>
      </w:r>
      <w:r w:rsidR="00B251C2">
        <w:rPr>
          <w:sz w:val="26"/>
          <w:szCs w:val="26"/>
        </w:rPr>
        <w:t>старший государственный налоговый инспектор</w:t>
      </w:r>
      <w:r w:rsidR="00640C34" w:rsidRPr="00B914FA">
        <w:rPr>
          <w:sz w:val="26"/>
          <w:szCs w:val="26"/>
        </w:rPr>
        <w:t xml:space="preserve"> </w:t>
      </w:r>
      <w:r w:rsidR="00504362" w:rsidRPr="00B914FA">
        <w:rPr>
          <w:sz w:val="26"/>
          <w:szCs w:val="26"/>
        </w:rPr>
        <w:t>обязан самостоятельно принимать решения по вопросам:</w:t>
      </w:r>
    </w:p>
    <w:p w:rsidR="00B541A1" w:rsidRPr="00B914FA" w:rsidRDefault="006D7276" w:rsidP="00B914FA">
      <w:pPr>
        <w:pStyle w:val="af"/>
        <w:numPr>
          <w:ilvl w:val="1"/>
          <w:numId w:val="46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B914FA">
        <w:rPr>
          <w:bCs/>
          <w:sz w:val="26"/>
          <w:szCs w:val="26"/>
        </w:rPr>
        <w:t>о</w:t>
      </w:r>
      <w:r w:rsidR="00B541A1" w:rsidRPr="00B914FA">
        <w:rPr>
          <w:bCs/>
          <w:sz w:val="26"/>
          <w:szCs w:val="26"/>
        </w:rPr>
        <w:t>беспечени</w:t>
      </w:r>
      <w:r w:rsidR="00076E22" w:rsidRPr="00B914FA">
        <w:rPr>
          <w:bCs/>
          <w:sz w:val="26"/>
          <w:szCs w:val="26"/>
        </w:rPr>
        <w:t>я</w:t>
      </w:r>
      <w:r w:rsidR="00B541A1" w:rsidRPr="00B914FA">
        <w:rPr>
          <w:bCs/>
          <w:sz w:val="26"/>
          <w:szCs w:val="26"/>
        </w:rPr>
        <w:t xml:space="preserve">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541A1" w:rsidRPr="00B914FA" w:rsidRDefault="006D7276" w:rsidP="00B914FA">
      <w:pPr>
        <w:pStyle w:val="af"/>
        <w:numPr>
          <w:ilvl w:val="1"/>
          <w:numId w:val="46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B914FA">
        <w:rPr>
          <w:bCs/>
          <w:sz w:val="26"/>
          <w:szCs w:val="26"/>
        </w:rPr>
        <w:t>и</w:t>
      </w:r>
      <w:r w:rsidR="00B541A1" w:rsidRPr="00B914FA">
        <w:rPr>
          <w:bCs/>
          <w:sz w:val="26"/>
          <w:szCs w:val="26"/>
        </w:rPr>
        <w:t>ным вопросам, предусмотренным положением об отделе, иными нормативными актами.</w:t>
      </w:r>
    </w:p>
    <w:p w:rsidR="00AE7C2D" w:rsidRPr="00B914FA" w:rsidRDefault="00AE7C2D" w:rsidP="00EF157C">
      <w:pPr>
        <w:jc w:val="center"/>
        <w:rPr>
          <w:b/>
          <w:sz w:val="26"/>
          <w:szCs w:val="26"/>
        </w:rPr>
      </w:pPr>
    </w:p>
    <w:p w:rsidR="00D516DA" w:rsidRDefault="00461384" w:rsidP="00AE7C2D">
      <w:pPr>
        <w:jc w:val="center"/>
        <w:rPr>
          <w:b/>
          <w:sz w:val="26"/>
          <w:szCs w:val="26"/>
        </w:rPr>
      </w:pPr>
      <w:r w:rsidRPr="00B914FA">
        <w:rPr>
          <w:b/>
          <w:sz w:val="26"/>
          <w:szCs w:val="26"/>
        </w:rPr>
        <w:t xml:space="preserve">V. Перечень вопросов, по которым </w:t>
      </w:r>
      <w:r w:rsidR="00B251C2">
        <w:rPr>
          <w:b/>
          <w:sz w:val="26"/>
          <w:szCs w:val="26"/>
        </w:rPr>
        <w:t>старший государственный налоговый инспектор</w:t>
      </w:r>
      <w:r w:rsidR="00640C34" w:rsidRPr="00B914FA">
        <w:rPr>
          <w:b/>
          <w:sz w:val="26"/>
          <w:szCs w:val="26"/>
        </w:rPr>
        <w:t xml:space="preserve"> </w:t>
      </w:r>
      <w:r w:rsidRPr="00B914FA">
        <w:rPr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E7C2D" w:rsidRPr="00B914FA" w:rsidRDefault="00AE7C2D" w:rsidP="00EF157C">
      <w:pPr>
        <w:jc w:val="center"/>
        <w:rPr>
          <w:b/>
          <w:sz w:val="26"/>
          <w:szCs w:val="26"/>
        </w:rPr>
      </w:pPr>
    </w:p>
    <w:p w:rsidR="00E67FAE" w:rsidRPr="00B914FA" w:rsidRDefault="00E67FAE" w:rsidP="00B914FA">
      <w:pPr>
        <w:pStyle w:val="af"/>
        <w:numPr>
          <w:ilvl w:val="0"/>
          <w:numId w:val="46"/>
        </w:numPr>
        <w:tabs>
          <w:tab w:val="left" w:pos="993"/>
        </w:tabs>
        <w:jc w:val="both"/>
        <w:rPr>
          <w:vanish/>
          <w:sz w:val="26"/>
          <w:szCs w:val="26"/>
        </w:rPr>
      </w:pPr>
    </w:p>
    <w:p w:rsidR="00076E22" w:rsidRPr="00C124CB" w:rsidRDefault="00C124CB" w:rsidP="00C124CB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914FA">
        <w:rPr>
          <w:sz w:val="26"/>
          <w:szCs w:val="26"/>
        </w:rPr>
        <w:t xml:space="preserve">14. </w:t>
      </w:r>
      <w:r w:rsidR="00B251C2">
        <w:rPr>
          <w:sz w:val="26"/>
          <w:szCs w:val="26"/>
        </w:rPr>
        <w:t>Старший государственный налоговый инспектор</w:t>
      </w:r>
      <w:r w:rsidR="00640C34" w:rsidRPr="00C124CB">
        <w:rPr>
          <w:sz w:val="26"/>
          <w:szCs w:val="26"/>
        </w:rPr>
        <w:t xml:space="preserve"> </w:t>
      </w:r>
      <w:r w:rsidR="00913DBD" w:rsidRPr="00C124CB">
        <w:rPr>
          <w:sz w:val="26"/>
          <w:szCs w:val="26"/>
        </w:rPr>
        <w:t>в соответствии со своей компетенцией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C124CB" w:rsidRPr="00C124CB" w:rsidRDefault="00C124CB" w:rsidP="00C124CB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C124CB">
        <w:rPr>
          <w:bCs/>
          <w:sz w:val="26"/>
          <w:szCs w:val="26"/>
        </w:rPr>
        <w:t>применения законодательства Российск</w:t>
      </w:r>
      <w:r w:rsidR="00E70B76">
        <w:rPr>
          <w:bCs/>
          <w:sz w:val="26"/>
          <w:szCs w:val="26"/>
        </w:rPr>
        <w:t>ой Федерации о налогах и сборах,</w:t>
      </w:r>
    </w:p>
    <w:p w:rsidR="00C124CB" w:rsidRPr="00C124CB" w:rsidRDefault="00C124CB" w:rsidP="00C124CB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C124CB">
        <w:rPr>
          <w:bCs/>
          <w:sz w:val="26"/>
          <w:szCs w:val="26"/>
        </w:rPr>
        <w:t>подготовки предложений по совершенствованию законодательства Российск</w:t>
      </w:r>
      <w:r w:rsidR="00E70B76">
        <w:rPr>
          <w:bCs/>
          <w:sz w:val="26"/>
          <w:szCs w:val="26"/>
        </w:rPr>
        <w:t>ой Федерации о налогах и сборах,</w:t>
      </w:r>
    </w:p>
    <w:p w:rsidR="00E70B76" w:rsidRPr="00CF03EA" w:rsidRDefault="00E70B76" w:rsidP="00E70B7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- организации и руководства работой подчиненных налоговых органов по выполнению возложенных на них задач и функций по ос</w:t>
      </w:r>
      <w:r>
        <w:rPr>
          <w:sz w:val="26"/>
          <w:szCs w:val="26"/>
        </w:rPr>
        <w:t>уществлению налогового контроля,</w:t>
      </w:r>
    </w:p>
    <w:p w:rsidR="00E70B76" w:rsidRPr="00CF03EA" w:rsidRDefault="00E70B76" w:rsidP="00E70B7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 xml:space="preserve">- организации взаимодействия между отделами Управления по подготовке и доведению до нижестоящих налоговых органов методических рекомендаций по организации </w:t>
      </w:r>
      <w:r>
        <w:rPr>
          <w:sz w:val="26"/>
          <w:szCs w:val="26"/>
        </w:rPr>
        <w:t xml:space="preserve">контрольно-аналитической </w:t>
      </w:r>
      <w:r w:rsidRPr="00CF03EA">
        <w:rPr>
          <w:sz w:val="26"/>
          <w:szCs w:val="26"/>
        </w:rPr>
        <w:t>работы</w:t>
      </w:r>
      <w:r>
        <w:rPr>
          <w:sz w:val="26"/>
          <w:szCs w:val="26"/>
        </w:rPr>
        <w:t>,</w:t>
      </w:r>
    </w:p>
    <w:p w:rsidR="00E70B76" w:rsidRPr="00CF03EA" w:rsidRDefault="00E70B76" w:rsidP="00E70B7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- обеспечения в отделе своевременной  подготовки  материалов для руководства Управления по указанию начальника Отдела.</w:t>
      </w:r>
    </w:p>
    <w:p w:rsidR="00E70B76" w:rsidRPr="00CF03EA" w:rsidRDefault="00E70B76" w:rsidP="00E70B76">
      <w:pPr>
        <w:shd w:val="clear" w:color="auto" w:fill="FFFFFF"/>
        <w:ind w:right="17" w:firstLine="567"/>
        <w:jc w:val="both"/>
        <w:rPr>
          <w:sz w:val="26"/>
          <w:szCs w:val="26"/>
        </w:rPr>
      </w:pPr>
      <w:r w:rsidRPr="00CF03EA">
        <w:rPr>
          <w:sz w:val="26"/>
          <w:szCs w:val="26"/>
        </w:rPr>
        <w:t>- иным вопросам.</w:t>
      </w:r>
    </w:p>
    <w:p w:rsidR="00C124CB" w:rsidRPr="00C124CB" w:rsidRDefault="00B251C2" w:rsidP="00C124CB">
      <w:pPr>
        <w:pStyle w:val="af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Старший государственный налоговый инспектор</w:t>
      </w:r>
      <w:r w:rsidR="00C124CB" w:rsidRPr="00C124CB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нормативных проектов документов:</w:t>
      </w:r>
    </w:p>
    <w:p w:rsidR="00C124CB" w:rsidRPr="00C124CB" w:rsidRDefault="00C124CB" w:rsidP="00C124CB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C124CB">
        <w:rPr>
          <w:bCs/>
          <w:sz w:val="26"/>
          <w:szCs w:val="26"/>
        </w:rPr>
        <w:t>положений об отделе и управлении;</w:t>
      </w:r>
    </w:p>
    <w:p w:rsidR="00C124CB" w:rsidRPr="00C124CB" w:rsidRDefault="00C124CB" w:rsidP="00C124CB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C124CB">
        <w:rPr>
          <w:bCs/>
          <w:sz w:val="26"/>
          <w:szCs w:val="26"/>
        </w:rPr>
        <w:t>положений о территориальных органах управления;</w:t>
      </w:r>
    </w:p>
    <w:p w:rsidR="00C124CB" w:rsidRPr="00C124CB" w:rsidRDefault="00C124CB" w:rsidP="00C124CB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C124CB">
        <w:rPr>
          <w:bCs/>
          <w:sz w:val="26"/>
          <w:szCs w:val="26"/>
        </w:rPr>
        <w:t>графика отпусков гражданских служащих отдела;</w:t>
      </w:r>
    </w:p>
    <w:p w:rsidR="00C124CB" w:rsidRPr="00C124CB" w:rsidRDefault="00C124CB" w:rsidP="00C124CB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C124CB">
        <w:rPr>
          <w:bCs/>
          <w:sz w:val="26"/>
          <w:szCs w:val="26"/>
        </w:rPr>
        <w:t>иных актов по поручению руководства управления.</w:t>
      </w:r>
    </w:p>
    <w:p w:rsidR="003523A5" w:rsidRPr="00B914FA" w:rsidRDefault="003523A5" w:rsidP="00EF157C">
      <w:pPr>
        <w:jc w:val="center"/>
        <w:rPr>
          <w:b/>
          <w:sz w:val="26"/>
          <w:szCs w:val="26"/>
        </w:rPr>
      </w:pPr>
    </w:p>
    <w:p w:rsidR="00EF157C" w:rsidRPr="00B914FA" w:rsidRDefault="00EF157C" w:rsidP="00EF157C">
      <w:pPr>
        <w:jc w:val="center"/>
        <w:rPr>
          <w:b/>
          <w:sz w:val="26"/>
          <w:szCs w:val="26"/>
        </w:rPr>
      </w:pPr>
      <w:r w:rsidRPr="00B914FA">
        <w:rPr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516DA" w:rsidRPr="00B914FA" w:rsidRDefault="00D516DA" w:rsidP="00EF157C">
      <w:pPr>
        <w:jc w:val="center"/>
        <w:rPr>
          <w:b/>
          <w:sz w:val="26"/>
          <w:szCs w:val="26"/>
        </w:rPr>
      </w:pPr>
    </w:p>
    <w:p w:rsidR="00AB3713" w:rsidRPr="00B914FA" w:rsidRDefault="00AB3713" w:rsidP="00B914FA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B914FA">
        <w:rPr>
          <w:sz w:val="26"/>
          <w:szCs w:val="26"/>
        </w:rPr>
        <w:t xml:space="preserve">В соответствии со своими должностными обязанностями </w:t>
      </w:r>
      <w:r w:rsidR="00B251C2">
        <w:rPr>
          <w:sz w:val="26"/>
          <w:szCs w:val="26"/>
        </w:rPr>
        <w:t>старший государственный налоговый инспектор</w:t>
      </w:r>
      <w:r w:rsidR="00BE5471" w:rsidRPr="00B914FA">
        <w:rPr>
          <w:sz w:val="26"/>
          <w:szCs w:val="26"/>
        </w:rPr>
        <w:t xml:space="preserve"> </w:t>
      </w:r>
      <w:r w:rsidR="00DA5337" w:rsidRPr="00B914FA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Федерации, Типовым регламентом взаимодействия федеральных органов исполнительной власти, утвержденным постановлением Правительства РФ от 19.01.2005 № 30 (ред. от 27.08.2015) «О Типовом регламенте взаимодействия федеральных органов исполнительной власти», Типовым регламентом внутренней организации федеральных органов исполнительной власти, утвержденным Постановление Правительства РФ</w:t>
      </w:r>
      <w:proofErr w:type="gramEnd"/>
      <w:r w:rsidR="00DA5337" w:rsidRPr="00B914FA">
        <w:rPr>
          <w:sz w:val="26"/>
          <w:szCs w:val="26"/>
        </w:rPr>
        <w:t xml:space="preserve"> </w:t>
      </w:r>
      <w:proofErr w:type="gramStart"/>
      <w:r w:rsidR="00DA5337" w:rsidRPr="00B914FA">
        <w:rPr>
          <w:sz w:val="26"/>
          <w:szCs w:val="26"/>
        </w:rPr>
        <w:t>от 28.07.2005 № 452 (ред. от 27.08.2015) «О Типовом регламенте внутренней организации федеральных органов исполнительной власти», регламентом Федеральной налоговой службы, утвержденным приказом ФНС России от 17.02.2014 № ММВ-7-7/53@ «Об утверждении Регламента Федеральной налоговой службы», административными регламентами Федеральной налоговой службы, инструкциями по делопроизводству в ФНС России и управлении и иными нормативными правовыми актами Российской Федерации</w:t>
      </w:r>
      <w:r w:rsidRPr="00B914FA">
        <w:rPr>
          <w:sz w:val="26"/>
          <w:szCs w:val="26"/>
        </w:rPr>
        <w:t>.</w:t>
      </w:r>
      <w:proofErr w:type="gramEnd"/>
    </w:p>
    <w:p w:rsidR="0088311E" w:rsidRPr="00B914FA" w:rsidRDefault="0088311E" w:rsidP="0088311E">
      <w:pPr>
        <w:jc w:val="center"/>
        <w:rPr>
          <w:b/>
          <w:sz w:val="26"/>
          <w:szCs w:val="26"/>
        </w:rPr>
      </w:pPr>
    </w:p>
    <w:p w:rsidR="0088311E" w:rsidRPr="00B914FA" w:rsidRDefault="0088311E" w:rsidP="0088311E">
      <w:pPr>
        <w:jc w:val="center"/>
        <w:rPr>
          <w:b/>
          <w:sz w:val="26"/>
          <w:szCs w:val="26"/>
        </w:rPr>
      </w:pPr>
      <w:r w:rsidRPr="00B914FA">
        <w:rPr>
          <w:b/>
          <w:sz w:val="26"/>
          <w:szCs w:val="26"/>
        </w:rPr>
        <w:t>VII. Порядок служебного взаимодействия</w:t>
      </w:r>
    </w:p>
    <w:p w:rsidR="00D516DA" w:rsidRPr="00B914FA" w:rsidRDefault="00D516DA" w:rsidP="0088311E">
      <w:pPr>
        <w:jc w:val="center"/>
        <w:rPr>
          <w:b/>
          <w:sz w:val="26"/>
          <w:szCs w:val="26"/>
        </w:rPr>
      </w:pPr>
    </w:p>
    <w:p w:rsidR="001C5A09" w:rsidRPr="00B914FA" w:rsidRDefault="001C5A09" w:rsidP="00B914FA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B914FA">
        <w:rPr>
          <w:sz w:val="26"/>
          <w:szCs w:val="26"/>
        </w:rPr>
        <w:t xml:space="preserve">Взаимодействие </w:t>
      </w:r>
      <w:r w:rsidR="00B251C2">
        <w:rPr>
          <w:sz w:val="26"/>
          <w:szCs w:val="26"/>
        </w:rPr>
        <w:t xml:space="preserve">старшего государственного налогового инспектора </w:t>
      </w:r>
      <w:r w:rsidRPr="00B914FA">
        <w:rPr>
          <w:sz w:val="26"/>
          <w:szCs w:val="26"/>
        </w:rPr>
        <w:t xml:space="preserve">с </w:t>
      </w:r>
      <w:r w:rsidR="007F6F05" w:rsidRPr="00B914FA">
        <w:rPr>
          <w:sz w:val="26"/>
          <w:szCs w:val="26"/>
        </w:rPr>
        <w:t xml:space="preserve">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9" w:history="1">
        <w:r w:rsidR="007F6F05" w:rsidRPr="00B914FA">
          <w:rPr>
            <w:sz w:val="26"/>
            <w:szCs w:val="26"/>
          </w:rPr>
          <w:t>принципов</w:t>
        </w:r>
      </w:hyperlink>
      <w:r w:rsidR="007F6F05" w:rsidRPr="00B914FA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№ 885 «Об утверждении общих принципов служебного поведения государственных служащих» (Собрание</w:t>
      </w:r>
      <w:proofErr w:type="gramEnd"/>
      <w:r w:rsidR="007F6F05" w:rsidRPr="00B914FA">
        <w:rPr>
          <w:sz w:val="26"/>
          <w:szCs w:val="26"/>
        </w:rPr>
        <w:t xml:space="preserve"> </w:t>
      </w:r>
      <w:proofErr w:type="gramStart"/>
      <w:r w:rsidR="007F6F05" w:rsidRPr="00B914FA">
        <w:rPr>
          <w:sz w:val="26"/>
          <w:szCs w:val="26"/>
        </w:rPr>
        <w:t xml:space="preserve">законодательства Российской Федерации, 2002, № 33, ст. 3196; 2007, № 13, ст. 1531; 2009, № 29, ст. 3658), и требований к служебному поведению, установленных </w:t>
      </w:r>
      <w:hyperlink r:id="rId10" w:history="1">
        <w:r w:rsidR="007F6F05" w:rsidRPr="00B914FA">
          <w:rPr>
            <w:sz w:val="26"/>
            <w:szCs w:val="26"/>
          </w:rPr>
          <w:t>статьей 18</w:t>
        </w:r>
      </w:hyperlink>
      <w:r w:rsidR="007F6F05" w:rsidRPr="00B914FA">
        <w:rPr>
          <w:sz w:val="26"/>
          <w:szCs w:val="26"/>
        </w:rPr>
        <w:t xml:space="preserve"> Федерального закона от 27 июля 2004 г.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</w:t>
      </w:r>
      <w:r w:rsidRPr="00B914FA">
        <w:rPr>
          <w:sz w:val="26"/>
          <w:szCs w:val="26"/>
        </w:rPr>
        <w:t>.</w:t>
      </w:r>
      <w:proofErr w:type="gramEnd"/>
    </w:p>
    <w:p w:rsidR="001774BC" w:rsidRPr="00B914FA" w:rsidRDefault="001774BC" w:rsidP="001774BC">
      <w:pPr>
        <w:jc w:val="center"/>
        <w:rPr>
          <w:b/>
          <w:sz w:val="26"/>
          <w:szCs w:val="26"/>
        </w:rPr>
      </w:pPr>
    </w:p>
    <w:p w:rsidR="001774BC" w:rsidRPr="00B914FA" w:rsidRDefault="001774BC" w:rsidP="001774BC">
      <w:pPr>
        <w:jc w:val="center"/>
        <w:rPr>
          <w:b/>
          <w:sz w:val="26"/>
          <w:szCs w:val="26"/>
        </w:rPr>
      </w:pPr>
      <w:r w:rsidRPr="00B914FA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B914FA">
          <w:rPr>
            <w:b/>
            <w:bCs/>
            <w:sz w:val="26"/>
            <w:szCs w:val="26"/>
          </w:rPr>
          <w:t>административным регламентом</w:t>
        </w:r>
      </w:hyperlink>
      <w:r w:rsidRPr="00B914FA">
        <w:rPr>
          <w:b/>
          <w:sz w:val="26"/>
          <w:szCs w:val="26"/>
        </w:rPr>
        <w:t xml:space="preserve"> Федеральной налоговой службы</w:t>
      </w:r>
    </w:p>
    <w:p w:rsidR="00D516DA" w:rsidRPr="00B914FA" w:rsidRDefault="00D516DA" w:rsidP="001774BC">
      <w:pPr>
        <w:jc w:val="center"/>
        <w:rPr>
          <w:b/>
          <w:sz w:val="26"/>
          <w:szCs w:val="26"/>
        </w:rPr>
      </w:pPr>
    </w:p>
    <w:p w:rsidR="00D664C9" w:rsidRPr="00B914FA" w:rsidRDefault="006209BC" w:rsidP="00E70B76">
      <w:pPr>
        <w:pStyle w:val="af"/>
        <w:numPr>
          <w:ilvl w:val="0"/>
          <w:numId w:val="46"/>
        </w:numPr>
        <w:tabs>
          <w:tab w:val="left" w:pos="709"/>
        </w:tabs>
        <w:ind w:firstLine="42"/>
        <w:jc w:val="both"/>
        <w:rPr>
          <w:bCs/>
          <w:sz w:val="26"/>
          <w:szCs w:val="26"/>
        </w:rPr>
      </w:pPr>
      <w:r w:rsidRPr="00B914FA">
        <w:rPr>
          <w:sz w:val="26"/>
          <w:szCs w:val="26"/>
        </w:rPr>
        <w:t xml:space="preserve">Государственные услуги не оказываются. </w:t>
      </w:r>
    </w:p>
    <w:p w:rsidR="004622F2" w:rsidRPr="00B914FA" w:rsidRDefault="004622F2" w:rsidP="004622F2">
      <w:pPr>
        <w:jc w:val="center"/>
        <w:rPr>
          <w:b/>
          <w:sz w:val="26"/>
          <w:szCs w:val="26"/>
        </w:rPr>
      </w:pPr>
    </w:p>
    <w:p w:rsidR="004622F2" w:rsidRPr="00B914FA" w:rsidRDefault="004622F2" w:rsidP="004622F2">
      <w:pPr>
        <w:jc w:val="center"/>
        <w:rPr>
          <w:b/>
          <w:sz w:val="26"/>
          <w:szCs w:val="26"/>
        </w:rPr>
      </w:pPr>
      <w:r w:rsidRPr="00B914FA">
        <w:rPr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D516DA" w:rsidRPr="00B914FA" w:rsidRDefault="00D516DA" w:rsidP="004622F2">
      <w:pPr>
        <w:jc w:val="center"/>
        <w:rPr>
          <w:b/>
          <w:sz w:val="26"/>
          <w:szCs w:val="26"/>
        </w:rPr>
      </w:pPr>
    </w:p>
    <w:p w:rsidR="003C50F2" w:rsidRPr="00B914FA" w:rsidRDefault="003C50F2" w:rsidP="00B914FA">
      <w:pPr>
        <w:pStyle w:val="af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914FA">
        <w:rPr>
          <w:sz w:val="26"/>
          <w:szCs w:val="26"/>
        </w:rPr>
        <w:t xml:space="preserve">Эффективность профессиональной служебной деятельности </w:t>
      </w:r>
      <w:r w:rsidR="00B251C2">
        <w:rPr>
          <w:sz w:val="26"/>
          <w:szCs w:val="26"/>
        </w:rPr>
        <w:t xml:space="preserve">старшего государственного налогового инспектора </w:t>
      </w:r>
      <w:r w:rsidRPr="00B914FA">
        <w:rPr>
          <w:sz w:val="26"/>
          <w:szCs w:val="26"/>
        </w:rPr>
        <w:t>оценивается по следующим показателям:</w:t>
      </w:r>
    </w:p>
    <w:p w:rsidR="00DC15A0" w:rsidRPr="00B914FA" w:rsidRDefault="00E70B76" w:rsidP="00E70B76">
      <w:pPr>
        <w:pStyle w:val="af"/>
        <w:tabs>
          <w:tab w:val="left" w:pos="709"/>
        </w:tabs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C15A0" w:rsidRPr="00B914FA">
        <w:rPr>
          <w:bCs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C15A0" w:rsidRPr="00B914FA" w:rsidRDefault="00E70B76" w:rsidP="00E70B76">
      <w:pPr>
        <w:pStyle w:val="af"/>
        <w:tabs>
          <w:tab w:val="left" w:pos="709"/>
        </w:tabs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C15A0" w:rsidRPr="00B914FA">
        <w:rPr>
          <w:bCs/>
          <w:sz w:val="26"/>
          <w:szCs w:val="26"/>
        </w:rPr>
        <w:t>своевременности и оперативности выполнения поручений;</w:t>
      </w:r>
    </w:p>
    <w:p w:rsidR="00DC15A0" w:rsidRPr="00B914FA" w:rsidRDefault="00E70B76" w:rsidP="00E70B76">
      <w:pPr>
        <w:pStyle w:val="af"/>
        <w:tabs>
          <w:tab w:val="left" w:pos="709"/>
        </w:tabs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</w:t>
      </w:r>
      <w:r w:rsidR="00DC15A0" w:rsidRPr="00B914FA">
        <w:rPr>
          <w:bCs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C15A0" w:rsidRPr="00B914FA" w:rsidRDefault="00E70B76" w:rsidP="00E70B76">
      <w:pPr>
        <w:pStyle w:val="af"/>
        <w:tabs>
          <w:tab w:val="left" w:pos="709"/>
        </w:tabs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C15A0" w:rsidRPr="00B914FA">
        <w:rPr>
          <w:bCs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C15A0" w:rsidRPr="00B914FA" w:rsidRDefault="00E70B76" w:rsidP="00E70B76">
      <w:pPr>
        <w:pStyle w:val="af"/>
        <w:tabs>
          <w:tab w:val="left" w:pos="709"/>
        </w:tabs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C15A0" w:rsidRPr="00B914FA">
        <w:rPr>
          <w:bCs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C15A0" w:rsidRPr="00B914FA" w:rsidRDefault="00E70B76" w:rsidP="00E70B76">
      <w:pPr>
        <w:pStyle w:val="af"/>
        <w:tabs>
          <w:tab w:val="left" w:pos="709"/>
        </w:tabs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C15A0" w:rsidRPr="00B914FA">
        <w:rPr>
          <w:bCs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C15A0" w:rsidRPr="00B914FA" w:rsidRDefault="00E70B76" w:rsidP="00E70B76">
      <w:pPr>
        <w:pStyle w:val="af"/>
        <w:tabs>
          <w:tab w:val="left" w:pos="709"/>
        </w:tabs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C15A0" w:rsidRPr="00B914FA">
        <w:rPr>
          <w:bCs/>
          <w:sz w:val="26"/>
          <w:szCs w:val="26"/>
        </w:rPr>
        <w:t>осознанию ответственности за последствия своих действий.</w:t>
      </w:r>
      <w:bookmarkStart w:id="8" w:name="_GoBack"/>
      <w:bookmarkEnd w:id="8"/>
    </w:p>
    <w:sectPr w:rsidR="00DC15A0" w:rsidRPr="00B914FA" w:rsidSect="00AE7C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63" w:rsidRDefault="00841C63" w:rsidP="00667ABC">
      <w:r>
        <w:separator/>
      </w:r>
    </w:p>
  </w:endnote>
  <w:endnote w:type="continuationSeparator" w:id="0">
    <w:p w:rsidR="00841C63" w:rsidRDefault="00841C63" w:rsidP="0066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DF" w:rsidRDefault="00701DD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DF" w:rsidRDefault="00701DDF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DF" w:rsidRDefault="00701DD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63" w:rsidRDefault="00841C63" w:rsidP="00667ABC">
      <w:r>
        <w:separator/>
      </w:r>
    </w:p>
  </w:footnote>
  <w:footnote w:type="continuationSeparator" w:id="0">
    <w:p w:rsidR="00841C63" w:rsidRDefault="00841C63" w:rsidP="00667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DF" w:rsidRDefault="00701DD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DF" w:rsidRDefault="00701DD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DF" w:rsidRDefault="00701DD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DC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69F2B4E"/>
    <w:multiLevelType w:val="multilevel"/>
    <w:tmpl w:val="A816D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9" w:hanging="1365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07CA7B6B"/>
    <w:multiLevelType w:val="multilevel"/>
    <w:tmpl w:val="0548066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A2571D3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0AEC3A1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CD46048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3E0ADC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>
    <w:nsid w:val="15337117"/>
    <w:multiLevelType w:val="multilevel"/>
    <w:tmpl w:val="B41C3C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16C94CE8"/>
    <w:multiLevelType w:val="multilevel"/>
    <w:tmpl w:val="26A29D6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80B072F"/>
    <w:multiLevelType w:val="multilevel"/>
    <w:tmpl w:val="9230C0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9DB2BD4"/>
    <w:multiLevelType w:val="hybridMultilevel"/>
    <w:tmpl w:val="55483EDA"/>
    <w:lvl w:ilvl="0" w:tplc="D9F05610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BA2FAC"/>
    <w:multiLevelType w:val="multilevel"/>
    <w:tmpl w:val="F9B8D4A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730626"/>
    <w:multiLevelType w:val="hybridMultilevel"/>
    <w:tmpl w:val="23281066"/>
    <w:lvl w:ilvl="0" w:tplc="B3703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8BE36D6"/>
    <w:multiLevelType w:val="hybridMultilevel"/>
    <w:tmpl w:val="8AC8C490"/>
    <w:lvl w:ilvl="0" w:tplc="C59C7F08">
      <w:start w:val="1"/>
      <w:numFmt w:val="decimal"/>
      <w:lvlText w:val="3.3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E26DB"/>
    <w:multiLevelType w:val="multilevel"/>
    <w:tmpl w:val="A966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99" w:hanging="1365"/>
      </w:pPr>
      <w:rPr>
        <w:rFonts w:hint="default"/>
      </w:rPr>
    </w:lvl>
    <w:lvl w:ilvl="2">
      <w:start w:val="1"/>
      <w:numFmt w:val="bullet"/>
      <w:lvlText w:val="-"/>
      <w:lvlJc w:val="left"/>
      <w:pPr>
        <w:ind w:left="2073" w:hanging="136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3.%2.%335.%4."/>
      <w:lvlJc w:val="left"/>
      <w:pPr>
        <w:ind w:left="224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8">
    <w:nsid w:val="3408664C"/>
    <w:multiLevelType w:val="multilevel"/>
    <w:tmpl w:val="7CB83608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>
    <w:nsid w:val="3F747435"/>
    <w:multiLevelType w:val="hybridMultilevel"/>
    <w:tmpl w:val="136A4EDE"/>
    <w:lvl w:ilvl="0" w:tplc="F38E1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44231"/>
    <w:multiLevelType w:val="multilevel"/>
    <w:tmpl w:val="9C80839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1">
    <w:nsid w:val="42B73B0E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44F40706"/>
    <w:multiLevelType w:val="hybridMultilevel"/>
    <w:tmpl w:val="2C0E84BC"/>
    <w:lvl w:ilvl="0" w:tplc="6B8C718E">
      <w:start w:val="1"/>
      <w:numFmt w:val="bullet"/>
      <w:lvlText w:val="-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45AF1411"/>
    <w:multiLevelType w:val="multilevel"/>
    <w:tmpl w:val="02FCDA36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4">
    <w:nsid w:val="48EA7C9A"/>
    <w:multiLevelType w:val="multilevel"/>
    <w:tmpl w:val="E44E08E8"/>
    <w:lvl w:ilvl="0">
      <w:start w:val="1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5">
    <w:nsid w:val="496149C9"/>
    <w:multiLevelType w:val="multilevel"/>
    <w:tmpl w:val="F2A448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>
    <w:nsid w:val="49F46CAE"/>
    <w:multiLevelType w:val="multilevel"/>
    <w:tmpl w:val="52922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4A3F0D22"/>
    <w:multiLevelType w:val="multilevel"/>
    <w:tmpl w:val="22D83D1A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28">
    <w:nsid w:val="4B4C60B5"/>
    <w:multiLevelType w:val="multilevel"/>
    <w:tmpl w:val="936AB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CF40472"/>
    <w:multiLevelType w:val="multilevel"/>
    <w:tmpl w:val="694606F4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60" w:hanging="1800"/>
      </w:pPr>
      <w:rPr>
        <w:rFonts w:hint="default"/>
      </w:rPr>
    </w:lvl>
  </w:abstractNum>
  <w:abstractNum w:abstractNumId="30">
    <w:nsid w:val="4D56146F"/>
    <w:multiLevelType w:val="multilevel"/>
    <w:tmpl w:val="55D667A6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1">
    <w:nsid w:val="530F3E4C"/>
    <w:multiLevelType w:val="hybridMultilevel"/>
    <w:tmpl w:val="36EC6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46F64E5"/>
    <w:multiLevelType w:val="multilevel"/>
    <w:tmpl w:val="08D058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57D43790"/>
    <w:multiLevelType w:val="multilevel"/>
    <w:tmpl w:val="763A11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589B7908"/>
    <w:multiLevelType w:val="multilevel"/>
    <w:tmpl w:val="15F2376A"/>
    <w:lvl w:ilvl="0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>
    <w:nsid w:val="622F6951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6">
    <w:nsid w:val="64392B92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7">
    <w:nsid w:val="6C8C0BA0"/>
    <w:multiLevelType w:val="multilevel"/>
    <w:tmpl w:val="7BFC00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8">
    <w:nsid w:val="6DAC359A"/>
    <w:multiLevelType w:val="hybridMultilevel"/>
    <w:tmpl w:val="1BD039A2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EF16428"/>
    <w:multiLevelType w:val="hybridMultilevel"/>
    <w:tmpl w:val="6338F3CA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71E1819"/>
    <w:multiLevelType w:val="multilevel"/>
    <w:tmpl w:val="AF70C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D5B5293"/>
    <w:multiLevelType w:val="multilevel"/>
    <w:tmpl w:val="5C3E0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2">
    <w:nsid w:val="7E316AE0"/>
    <w:multiLevelType w:val="multilevel"/>
    <w:tmpl w:val="A6EC23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>
    <w:nsid w:val="7FF812D5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15"/>
  </w:num>
  <w:num w:numId="5">
    <w:abstractNumId w:val="38"/>
  </w:num>
  <w:num w:numId="6">
    <w:abstractNumId w:val="22"/>
  </w:num>
  <w:num w:numId="7">
    <w:abstractNumId w:val="36"/>
  </w:num>
  <w:num w:numId="8">
    <w:abstractNumId w:val="41"/>
  </w:num>
  <w:num w:numId="9">
    <w:abstractNumId w:val="8"/>
  </w:num>
  <w:num w:numId="10">
    <w:abstractNumId w:val="28"/>
  </w:num>
  <w:num w:numId="11">
    <w:abstractNumId w:val="37"/>
  </w:num>
  <w:num w:numId="12">
    <w:abstractNumId w:val="25"/>
  </w:num>
  <w:num w:numId="13">
    <w:abstractNumId w:val="33"/>
  </w:num>
  <w:num w:numId="14">
    <w:abstractNumId w:val="32"/>
  </w:num>
  <w:num w:numId="15">
    <w:abstractNumId w:val="39"/>
  </w:num>
  <w:num w:numId="16">
    <w:abstractNumId w:val="13"/>
  </w:num>
  <w:num w:numId="17">
    <w:abstractNumId w:val="17"/>
  </w:num>
  <w:num w:numId="18">
    <w:abstractNumId w:val="5"/>
  </w:num>
  <w:num w:numId="19">
    <w:abstractNumId w:val="26"/>
  </w:num>
  <w:num w:numId="20">
    <w:abstractNumId w:val="42"/>
  </w:num>
  <w:num w:numId="21">
    <w:abstractNumId w:val="34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9"/>
  </w:num>
  <w:num w:numId="26">
    <w:abstractNumId w:val="6"/>
  </w:num>
  <w:num w:numId="27">
    <w:abstractNumId w:val="0"/>
  </w:num>
  <w:num w:numId="28">
    <w:abstractNumId w:val="43"/>
  </w:num>
  <w:num w:numId="29">
    <w:abstractNumId w:val="35"/>
  </w:num>
  <w:num w:numId="30">
    <w:abstractNumId w:val="4"/>
  </w:num>
  <w:num w:numId="31">
    <w:abstractNumId w:val="40"/>
  </w:num>
  <w:num w:numId="32">
    <w:abstractNumId w:val="11"/>
  </w:num>
  <w:num w:numId="33">
    <w:abstractNumId w:val="2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3"/>
  </w:num>
  <w:num w:numId="40">
    <w:abstractNumId w:val="18"/>
  </w:num>
  <w:num w:numId="41">
    <w:abstractNumId w:val="10"/>
  </w:num>
  <w:num w:numId="42">
    <w:abstractNumId w:val="3"/>
  </w:num>
  <w:num w:numId="43">
    <w:abstractNumId w:val="2"/>
  </w:num>
  <w:num w:numId="44">
    <w:abstractNumId w:val="29"/>
  </w:num>
  <w:num w:numId="45">
    <w:abstractNumId w:val="2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84"/>
    <w:rsid w:val="000016D3"/>
    <w:rsid w:val="000027A3"/>
    <w:rsid w:val="00003ACB"/>
    <w:rsid w:val="0000626F"/>
    <w:rsid w:val="000078C7"/>
    <w:rsid w:val="00013E83"/>
    <w:rsid w:val="00015654"/>
    <w:rsid w:val="0002024D"/>
    <w:rsid w:val="0002611A"/>
    <w:rsid w:val="000306C8"/>
    <w:rsid w:val="00030E65"/>
    <w:rsid w:val="00034797"/>
    <w:rsid w:val="00034958"/>
    <w:rsid w:val="00035EC7"/>
    <w:rsid w:val="00041943"/>
    <w:rsid w:val="00043E81"/>
    <w:rsid w:val="0005266C"/>
    <w:rsid w:val="0005629A"/>
    <w:rsid w:val="00060713"/>
    <w:rsid w:val="00070A58"/>
    <w:rsid w:val="00071F03"/>
    <w:rsid w:val="00073CBE"/>
    <w:rsid w:val="00076E22"/>
    <w:rsid w:val="0008029E"/>
    <w:rsid w:val="0008074A"/>
    <w:rsid w:val="0008390E"/>
    <w:rsid w:val="00084767"/>
    <w:rsid w:val="000868A0"/>
    <w:rsid w:val="00092A13"/>
    <w:rsid w:val="000953A0"/>
    <w:rsid w:val="00096959"/>
    <w:rsid w:val="000A045F"/>
    <w:rsid w:val="000A19A1"/>
    <w:rsid w:val="000A2330"/>
    <w:rsid w:val="000A44F2"/>
    <w:rsid w:val="000A543B"/>
    <w:rsid w:val="000A7EEA"/>
    <w:rsid w:val="000B009D"/>
    <w:rsid w:val="000B5B01"/>
    <w:rsid w:val="000B6E95"/>
    <w:rsid w:val="000C0CF6"/>
    <w:rsid w:val="000D035C"/>
    <w:rsid w:val="000D1813"/>
    <w:rsid w:val="000D2559"/>
    <w:rsid w:val="000D484E"/>
    <w:rsid w:val="000D7529"/>
    <w:rsid w:val="000D7FAE"/>
    <w:rsid w:val="000E4BCD"/>
    <w:rsid w:val="000E6375"/>
    <w:rsid w:val="000E7093"/>
    <w:rsid w:val="000F623F"/>
    <w:rsid w:val="00100968"/>
    <w:rsid w:val="001020BE"/>
    <w:rsid w:val="001053D7"/>
    <w:rsid w:val="0010659E"/>
    <w:rsid w:val="00106714"/>
    <w:rsid w:val="00107280"/>
    <w:rsid w:val="00111983"/>
    <w:rsid w:val="00114898"/>
    <w:rsid w:val="00115EF3"/>
    <w:rsid w:val="00116D05"/>
    <w:rsid w:val="00117C97"/>
    <w:rsid w:val="00121834"/>
    <w:rsid w:val="00123393"/>
    <w:rsid w:val="00132C6C"/>
    <w:rsid w:val="00134C5E"/>
    <w:rsid w:val="0013665C"/>
    <w:rsid w:val="00142136"/>
    <w:rsid w:val="00142BFB"/>
    <w:rsid w:val="00145079"/>
    <w:rsid w:val="001459FA"/>
    <w:rsid w:val="001465E7"/>
    <w:rsid w:val="00147BBC"/>
    <w:rsid w:val="00151238"/>
    <w:rsid w:val="00153BC9"/>
    <w:rsid w:val="00153F11"/>
    <w:rsid w:val="00154425"/>
    <w:rsid w:val="00155154"/>
    <w:rsid w:val="00157F03"/>
    <w:rsid w:val="00161B05"/>
    <w:rsid w:val="00162878"/>
    <w:rsid w:val="00163B66"/>
    <w:rsid w:val="00164789"/>
    <w:rsid w:val="00164B25"/>
    <w:rsid w:val="001656A3"/>
    <w:rsid w:val="00166A1C"/>
    <w:rsid w:val="001709D6"/>
    <w:rsid w:val="001717C5"/>
    <w:rsid w:val="00172A0D"/>
    <w:rsid w:val="00176D98"/>
    <w:rsid w:val="00176F6E"/>
    <w:rsid w:val="001774BC"/>
    <w:rsid w:val="00177922"/>
    <w:rsid w:val="001779C8"/>
    <w:rsid w:val="00180392"/>
    <w:rsid w:val="00181A33"/>
    <w:rsid w:val="00182642"/>
    <w:rsid w:val="00194103"/>
    <w:rsid w:val="00197ADF"/>
    <w:rsid w:val="00197DAB"/>
    <w:rsid w:val="001A01BD"/>
    <w:rsid w:val="001A0DF8"/>
    <w:rsid w:val="001A1761"/>
    <w:rsid w:val="001A246F"/>
    <w:rsid w:val="001A3171"/>
    <w:rsid w:val="001A3E97"/>
    <w:rsid w:val="001A65BD"/>
    <w:rsid w:val="001A65F0"/>
    <w:rsid w:val="001A6AF5"/>
    <w:rsid w:val="001A7FF3"/>
    <w:rsid w:val="001B1CA8"/>
    <w:rsid w:val="001B2FAD"/>
    <w:rsid w:val="001B73CA"/>
    <w:rsid w:val="001C3BE4"/>
    <w:rsid w:val="001C5A09"/>
    <w:rsid w:val="001D1984"/>
    <w:rsid w:val="001D70CA"/>
    <w:rsid w:val="001E0614"/>
    <w:rsid w:val="001E576B"/>
    <w:rsid w:val="001E5D3B"/>
    <w:rsid w:val="001F063B"/>
    <w:rsid w:val="001F540A"/>
    <w:rsid w:val="001F5660"/>
    <w:rsid w:val="001F5E74"/>
    <w:rsid w:val="001F7123"/>
    <w:rsid w:val="002060BC"/>
    <w:rsid w:val="00211DD2"/>
    <w:rsid w:val="002131E1"/>
    <w:rsid w:val="00213497"/>
    <w:rsid w:val="002137C3"/>
    <w:rsid w:val="00214949"/>
    <w:rsid w:val="00220A04"/>
    <w:rsid w:val="00220A5A"/>
    <w:rsid w:val="002224F6"/>
    <w:rsid w:val="0022773E"/>
    <w:rsid w:val="0023080C"/>
    <w:rsid w:val="00232635"/>
    <w:rsid w:val="00233D0C"/>
    <w:rsid w:val="00233E88"/>
    <w:rsid w:val="00236417"/>
    <w:rsid w:val="00236E74"/>
    <w:rsid w:val="00240CAB"/>
    <w:rsid w:val="00240FFE"/>
    <w:rsid w:val="00243F6E"/>
    <w:rsid w:val="00244112"/>
    <w:rsid w:val="002450E3"/>
    <w:rsid w:val="00250EB0"/>
    <w:rsid w:val="00253E45"/>
    <w:rsid w:val="00256512"/>
    <w:rsid w:val="00256E87"/>
    <w:rsid w:val="002617BE"/>
    <w:rsid w:val="00262875"/>
    <w:rsid w:val="00263C26"/>
    <w:rsid w:val="00270BEC"/>
    <w:rsid w:val="00272D2B"/>
    <w:rsid w:val="0027631A"/>
    <w:rsid w:val="00276FA2"/>
    <w:rsid w:val="00286B5D"/>
    <w:rsid w:val="00293367"/>
    <w:rsid w:val="00294D2B"/>
    <w:rsid w:val="00295084"/>
    <w:rsid w:val="00295438"/>
    <w:rsid w:val="002A2CA6"/>
    <w:rsid w:val="002A3234"/>
    <w:rsid w:val="002A40D8"/>
    <w:rsid w:val="002A5E43"/>
    <w:rsid w:val="002A6A26"/>
    <w:rsid w:val="002B471C"/>
    <w:rsid w:val="002B4B1B"/>
    <w:rsid w:val="002C55AB"/>
    <w:rsid w:val="002C611C"/>
    <w:rsid w:val="002D09B8"/>
    <w:rsid w:val="002D09CD"/>
    <w:rsid w:val="002D0BE9"/>
    <w:rsid w:val="002D0D73"/>
    <w:rsid w:val="002D25DB"/>
    <w:rsid w:val="002D2B9E"/>
    <w:rsid w:val="002D7616"/>
    <w:rsid w:val="002E1C17"/>
    <w:rsid w:val="002E3DAA"/>
    <w:rsid w:val="002E4CB3"/>
    <w:rsid w:val="002E5311"/>
    <w:rsid w:val="002E6488"/>
    <w:rsid w:val="002F215C"/>
    <w:rsid w:val="002F40CF"/>
    <w:rsid w:val="002F6AB9"/>
    <w:rsid w:val="002F79A9"/>
    <w:rsid w:val="00300068"/>
    <w:rsid w:val="003043F6"/>
    <w:rsid w:val="00305B29"/>
    <w:rsid w:val="00311E26"/>
    <w:rsid w:val="00312560"/>
    <w:rsid w:val="00312BEB"/>
    <w:rsid w:val="0031315F"/>
    <w:rsid w:val="00314988"/>
    <w:rsid w:val="00315275"/>
    <w:rsid w:val="00315789"/>
    <w:rsid w:val="00315FDA"/>
    <w:rsid w:val="00316CA4"/>
    <w:rsid w:val="00316CD9"/>
    <w:rsid w:val="00322883"/>
    <w:rsid w:val="00324F5F"/>
    <w:rsid w:val="0032555B"/>
    <w:rsid w:val="003258CF"/>
    <w:rsid w:val="00326A31"/>
    <w:rsid w:val="00330A66"/>
    <w:rsid w:val="00334869"/>
    <w:rsid w:val="00336F11"/>
    <w:rsid w:val="00337608"/>
    <w:rsid w:val="00340FCA"/>
    <w:rsid w:val="00344CFA"/>
    <w:rsid w:val="003465F4"/>
    <w:rsid w:val="00346A4F"/>
    <w:rsid w:val="00350914"/>
    <w:rsid w:val="00351B49"/>
    <w:rsid w:val="003523A5"/>
    <w:rsid w:val="00354698"/>
    <w:rsid w:val="00360FEB"/>
    <w:rsid w:val="00362907"/>
    <w:rsid w:val="00364D3D"/>
    <w:rsid w:val="00367220"/>
    <w:rsid w:val="00370EAF"/>
    <w:rsid w:val="0037185B"/>
    <w:rsid w:val="00377E34"/>
    <w:rsid w:val="00380E16"/>
    <w:rsid w:val="0038100D"/>
    <w:rsid w:val="0038498D"/>
    <w:rsid w:val="00384CA2"/>
    <w:rsid w:val="00387B7D"/>
    <w:rsid w:val="0039274F"/>
    <w:rsid w:val="00395E4D"/>
    <w:rsid w:val="003969E5"/>
    <w:rsid w:val="003A0A1F"/>
    <w:rsid w:val="003A136E"/>
    <w:rsid w:val="003A1D2C"/>
    <w:rsid w:val="003A5F77"/>
    <w:rsid w:val="003A6E92"/>
    <w:rsid w:val="003A75AA"/>
    <w:rsid w:val="003B149D"/>
    <w:rsid w:val="003B4BFB"/>
    <w:rsid w:val="003B73F8"/>
    <w:rsid w:val="003C0C2B"/>
    <w:rsid w:val="003C2BDB"/>
    <w:rsid w:val="003C2D38"/>
    <w:rsid w:val="003C4593"/>
    <w:rsid w:val="003C50F2"/>
    <w:rsid w:val="003C7A56"/>
    <w:rsid w:val="003D1B94"/>
    <w:rsid w:val="003D3C46"/>
    <w:rsid w:val="003D4F13"/>
    <w:rsid w:val="003E1BD8"/>
    <w:rsid w:val="003E35D2"/>
    <w:rsid w:val="003E406F"/>
    <w:rsid w:val="003E5733"/>
    <w:rsid w:val="003E6744"/>
    <w:rsid w:val="003E67EC"/>
    <w:rsid w:val="004019BB"/>
    <w:rsid w:val="0040488A"/>
    <w:rsid w:val="00404F65"/>
    <w:rsid w:val="00405259"/>
    <w:rsid w:val="00406794"/>
    <w:rsid w:val="0041515B"/>
    <w:rsid w:val="0041749A"/>
    <w:rsid w:val="004174F8"/>
    <w:rsid w:val="00417578"/>
    <w:rsid w:val="00420056"/>
    <w:rsid w:val="00425D7E"/>
    <w:rsid w:val="00431D7A"/>
    <w:rsid w:val="00433939"/>
    <w:rsid w:val="00434491"/>
    <w:rsid w:val="004351C0"/>
    <w:rsid w:val="004374ED"/>
    <w:rsid w:val="00441D80"/>
    <w:rsid w:val="00446B34"/>
    <w:rsid w:val="00450C65"/>
    <w:rsid w:val="00452348"/>
    <w:rsid w:val="0045289D"/>
    <w:rsid w:val="00456282"/>
    <w:rsid w:val="00461384"/>
    <w:rsid w:val="004622F2"/>
    <w:rsid w:val="0046311F"/>
    <w:rsid w:val="0046337A"/>
    <w:rsid w:val="00465511"/>
    <w:rsid w:val="00465D36"/>
    <w:rsid w:val="004669A1"/>
    <w:rsid w:val="00467D8A"/>
    <w:rsid w:val="00472E0A"/>
    <w:rsid w:val="0047321E"/>
    <w:rsid w:val="0047468C"/>
    <w:rsid w:val="004748EC"/>
    <w:rsid w:val="00474910"/>
    <w:rsid w:val="00474BEA"/>
    <w:rsid w:val="004760CB"/>
    <w:rsid w:val="004763C9"/>
    <w:rsid w:val="00481257"/>
    <w:rsid w:val="00481EFE"/>
    <w:rsid w:val="004841DE"/>
    <w:rsid w:val="00485E5B"/>
    <w:rsid w:val="00487B6E"/>
    <w:rsid w:val="00487DDB"/>
    <w:rsid w:val="00491ACB"/>
    <w:rsid w:val="00491BDA"/>
    <w:rsid w:val="0049292D"/>
    <w:rsid w:val="00493E45"/>
    <w:rsid w:val="004A07F0"/>
    <w:rsid w:val="004A2E0D"/>
    <w:rsid w:val="004A3195"/>
    <w:rsid w:val="004A4503"/>
    <w:rsid w:val="004A543A"/>
    <w:rsid w:val="004A5F0D"/>
    <w:rsid w:val="004A644F"/>
    <w:rsid w:val="004A676A"/>
    <w:rsid w:val="004B1C30"/>
    <w:rsid w:val="004B4760"/>
    <w:rsid w:val="004B5956"/>
    <w:rsid w:val="004C193F"/>
    <w:rsid w:val="004C1B90"/>
    <w:rsid w:val="004C1CBF"/>
    <w:rsid w:val="004C1E9E"/>
    <w:rsid w:val="004C29D4"/>
    <w:rsid w:val="004C3AB3"/>
    <w:rsid w:val="004C5172"/>
    <w:rsid w:val="004C518E"/>
    <w:rsid w:val="004D19C0"/>
    <w:rsid w:val="004D2108"/>
    <w:rsid w:val="004D2CD8"/>
    <w:rsid w:val="004D64B6"/>
    <w:rsid w:val="004D783F"/>
    <w:rsid w:val="004D7D9B"/>
    <w:rsid w:val="004E0176"/>
    <w:rsid w:val="004E0247"/>
    <w:rsid w:val="004E48B2"/>
    <w:rsid w:val="004E4E2B"/>
    <w:rsid w:val="004E7930"/>
    <w:rsid w:val="004F0FC8"/>
    <w:rsid w:val="004F1045"/>
    <w:rsid w:val="004F47BA"/>
    <w:rsid w:val="004F7AD9"/>
    <w:rsid w:val="00501CB4"/>
    <w:rsid w:val="00502F98"/>
    <w:rsid w:val="00504362"/>
    <w:rsid w:val="005120D5"/>
    <w:rsid w:val="005122D7"/>
    <w:rsid w:val="0051330A"/>
    <w:rsid w:val="0052393B"/>
    <w:rsid w:val="00523FAE"/>
    <w:rsid w:val="00523FE2"/>
    <w:rsid w:val="00524A98"/>
    <w:rsid w:val="005310D3"/>
    <w:rsid w:val="005361BB"/>
    <w:rsid w:val="00536803"/>
    <w:rsid w:val="00537313"/>
    <w:rsid w:val="00537E9C"/>
    <w:rsid w:val="005511EB"/>
    <w:rsid w:val="00553E5B"/>
    <w:rsid w:val="00554424"/>
    <w:rsid w:val="00554693"/>
    <w:rsid w:val="00555F3D"/>
    <w:rsid w:val="005610DB"/>
    <w:rsid w:val="005627BF"/>
    <w:rsid w:val="0056329D"/>
    <w:rsid w:val="00565058"/>
    <w:rsid w:val="005663AD"/>
    <w:rsid w:val="00566CBF"/>
    <w:rsid w:val="00570A9B"/>
    <w:rsid w:val="0057118C"/>
    <w:rsid w:val="00575F18"/>
    <w:rsid w:val="005762CD"/>
    <w:rsid w:val="0057718F"/>
    <w:rsid w:val="005777D6"/>
    <w:rsid w:val="00577F50"/>
    <w:rsid w:val="00580C08"/>
    <w:rsid w:val="00581E38"/>
    <w:rsid w:val="005830FA"/>
    <w:rsid w:val="005832D9"/>
    <w:rsid w:val="00584798"/>
    <w:rsid w:val="0058610A"/>
    <w:rsid w:val="00586281"/>
    <w:rsid w:val="00587445"/>
    <w:rsid w:val="00591B8F"/>
    <w:rsid w:val="00591F53"/>
    <w:rsid w:val="00597167"/>
    <w:rsid w:val="005A47E6"/>
    <w:rsid w:val="005B3999"/>
    <w:rsid w:val="005B4FD3"/>
    <w:rsid w:val="005B5B86"/>
    <w:rsid w:val="005C0C6D"/>
    <w:rsid w:val="005C271E"/>
    <w:rsid w:val="005C28AE"/>
    <w:rsid w:val="005D15B4"/>
    <w:rsid w:val="005D247E"/>
    <w:rsid w:val="005D3E0C"/>
    <w:rsid w:val="005D5B1F"/>
    <w:rsid w:val="005D72E2"/>
    <w:rsid w:val="005D7480"/>
    <w:rsid w:val="005E00E8"/>
    <w:rsid w:val="005E52F9"/>
    <w:rsid w:val="005F16ED"/>
    <w:rsid w:val="005F1D98"/>
    <w:rsid w:val="005F3072"/>
    <w:rsid w:val="005F6749"/>
    <w:rsid w:val="005F7A3A"/>
    <w:rsid w:val="005F7C47"/>
    <w:rsid w:val="006020C8"/>
    <w:rsid w:val="00604A31"/>
    <w:rsid w:val="006104D1"/>
    <w:rsid w:val="00610956"/>
    <w:rsid w:val="0061312A"/>
    <w:rsid w:val="0061334F"/>
    <w:rsid w:val="00614B55"/>
    <w:rsid w:val="0061755A"/>
    <w:rsid w:val="00617D04"/>
    <w:rsid w:val="006209BC"/>
    <w:rsid w:val="00620E6C"/>
    <w:rsid w:val="00621A78"/>
    <w:rsid w:val="006229DC"/>
    <w:rsid w:val="00623369"/>
    <w:rsid w:val="00623CE7"/>
    <w:rsid w:val="0063026B"/>
    <w:rsid w:val="006342CF"/>
    <w:rsid w:val="00640C34"/>
    <w:rsid w:val="00644B81"/>
    <w:rsid w:val="00646148"/>
    <w:rsid w:val="00646BCB"/>
    <w:rsid w:val="0064793C"/>
    <w:rsid w:val="00651707"/>
    <w:rsid w:val="00652A63"/>
    <w:rsid w:val="00653D68"/>
    <w:rsid w:val="0065414C"/>
    <w:rsid w:val="00654915"/>
    <w:rsid w:val="00654E03"/>
    <w:rsid w:val="00655759"/>
    <w:rsid w:val="006635A8"/>
    <w:rsid w:val="00663EE9"/>
    <w:rsid w:val="00664455"/>
    <w:rsid w:val="006670CA"/>
    <w:rsid w:val="00667ABC"/>
    <w:rsid w:val="00667DEC"/>
    <w:rsid w:val="00672ED1"/>
    <w:rsid w:val="006746D8"/>
    <w:rsid w:val="00674852"/>
    <w:rsid w:val="0068427B"/>
    <w:rsid w:val="00684A50"/>
    <w:rsid w:val="0068752C"/>
    <w:rsid w:val="00692DA6"/>
    <w:rsid w:val="00695440"/>
    <w:rsid w:val="00697D86"/>
    <w:rsid w:val="006A2A9C"/>
    <w:rsid w:val="006A2C9A"/>
    <w:rsid w:val="006A386B"/>
    <w:rsid w:val="006A535D"/>
    <w:rsid w:val="006B077F"/>
    <w:rsid w:val="006B0B0B"/>
    <w:rsid w:val="006B53ED"/>
    <w:rsid w:val="006B5738"/>
    <w:rsid w:val="006B5BD6"/>
    <w:rsid w:val="006B73FB"/>
    <w:rsid w:val="006B7F6A"/>
    <w:rsid w:val="006C0E2B"/>
    <w:rsid w:val="006C2832"/>
    <w:rsid w:val="006C3C66"/>
    <w:rsid w:val="006C77D0"/>
    <w:rsid w:val="006D05A6"/>
    <w:rsid w:val="006D3E0A"/>
    <w:rsid w:val="006D7276"/>
    <w:rsid w:val="006E0833"/>
    <w:rsid w:val="006E2951"/>
    <w:rsid w:val="006E3556"/>
    <w:rsid w:val="006E4212"/>
    <w:rsid w:val="006E4DFD"/>
    <w:rsid w:val="006E67BA"/>
    <w:rsid w:val="006F776D"/>
    <w:rsid w:val="006F7C9D"/>
    <w:rsid w:val="00700076"/>
    <w:rsid w:val="00701DDF"/>
    <w:rsid w:val="007044C2"/>
    <w:rsid w:val="007048CF"/>
    <w:rsid w:val="00705A4B"/>
    <w:rsid w:val="007067FE"/>
    <w:rsid w:val="0071714F"/>
    <w:rsid w:val="0071724B"/>
    <w:rsid w:val="00725DDA"/>
    <w:rsid w:val="00732DD0"/>
    <w:rsid w:val="0073463E"/>
    <w:rsid w:val="007354B6"/>
    <w:rsid w:val="00736487"/>
    <w:rsid w:val="00736F24"/>
    <w:rsid w:val="007373E3"/>
    <w:rsid w:val="0074296B"/>
    <w:rsid w:val="00751D27"/>
    <w:rsid w:val="0075241F"/>
    <w:rsid w:val="00752ABE"/>
    <w:rsid w:val="007533F4"/>
    <w:rsid w:val="00755457"/>
    <w:rsid w:val="00757075"/>
    <w:rsid w:val="0075786F"/>
    <w:rsid w:val="0076269B"/>
    <w:rsid w:val="00763491"/>
    <w:rsid w:val="00763D23"/>
    <w:rsid w:val="00764C5B"/>
    <w:rsid w:val="007669CD"/>
    <w:rsid w:val="00770A13"/>
    <w:rsid w:val="00776D45"/>
    <w:rsid w:val="007778CD"/>
    <w:rsid w:val="00780252"/>
    <w:rsid w:val="00781022"/>
    <w:rsid w:val="00792012"/>
    <w:rsid w:val="00796093"/>
    <w:rsid w:val="00797D29"/>
    <w:rsid w:val="007A3B71"/>
    <w:rsid w:val="007A4341"/>
    <w:rsid w:val="007A6E29"/>
    <w:rsid w:val="007B4940"/>
    <w:rsid w:val="007B5FA2"/>
    <w:rsid w:val="007B62DA"/>
    <w:rsid w:val="007B6E7F"/>
    <w:rsid w:val="007C5E91"/>
    <w:rsid w:val="007C6795"/>
    <w:rsid w:val="007C6B59"/>
    <w:rsid w:val="007D09F3"/>
    <w:rsid w:val="007D2190"/>
    <w:rsid w:val="007D3A8D"/>
    <w:rsid w:val="007D4753"/>
    <w:rsid w:val="007D7F55"/>
    <w:rsid w:val="007E06EE"/>
    <w:rsid w:val="007E115C"/>
    <w:rsid w:val="007E309F"/>
    <w:rsid w:val="007E400B"/>
    <w:rsid w:val="007E5FE5"/>
    <w:rsid w:val="007E6773"/>
    <w:rsid w:val="007F1634"/>
    <w:rsid w:val="007F1DE2"/>
    <w:rsid w:val="007F6F05"/>
    <w:rsid w:val="007F7407"/>
    <w:rsid w:val="00800850"/>
    <w:rsid w:val="00802043"/>
    <w:rsid w:val="0081017A"/>
    <w:rsid w:val="008107A4"/>
    <w:rsid w:val="00811B82"/>
    <w:rsid w:val="00811F92"/>
    <w:rsid w:val="0081263C"/>
    <w:rsid w:val="00821E12"/>
    <w:rsid w:val="0082481D"/>
    <w:rsid w:val="00824E9B"/>
    <w:rsid w:val="00825413"/>
    <w:rsid w:val="00825F44"/>
    <w:rsid w:val="00830A00"/>
    <w:rsid w:val="00834D22"/>
    <w:rsid w:val="00835597"/>
    <w:rsid w:val="0083635D"/>
    <w:rsid w:val="00841965"/>
    <w:rsid w:val="00841C63"/>
    <w:rsid w:val="008468BF"/>
    <w:rsid w:val="00850AE1"/>
    <w:rsid w:val="008553A8"/>
    <w:rsid w:val="00862C41"/>
    <w:rsid w:val="00862CF9"/>
    <w:rsid w:val="00864062"/>
    <w:rsid w:val="00864140"/>
    <w:rsid w:val="008664FB"/>
    <w:rsid w:val="00866C5E"/>
    <w:rsid w:val="008677CB"/>
    <w:rsid w:val="008741D2"/>
    <w:rsid w:val="0087706C"/>
    <w:rsid w:val="00877083"/>
    <w:rsid w:val="00880BDE"/>
    <w:rsid w:val="0088311E"/>
    <w:rsid w:val="008848E3"/>
    <w:rsid w:val="00887017"/>
    <w:rsid w:val="0088714D"/>
    <w:rsid w:val="00887477"/>
    <w:rsid w:val="008949B0"/>
    <w:rsid w:val="00896505"/>
    <w:rsid w:val="008A3A38"/>
    <w:rsid w:val="008A4F1A"/>
    <w:rsid w:val="008A677F"/>
    <w:rsid w:val="008B006A"/>
    <w:rsid w:val="008B2882"/>
    <w:rsid w:val="008B358A"/>
    <w:rsid w:val="008B610B"/>
    <w:rsid w:val="008C067F"/>
    <w:rsid w:val="008C07F3"/>
    <w:rsid w:val="008C4542"/>
    <w:rsid w:val="008C5F3C"/>
    <w:rsid w:val="008C692D"/>
    <w:rsid w:val="008C6D04"/>
    <w:rsid w:val="008D0727"/>
    <w:rsid w:val="008D0B05"/>
    <w:rsid w:val="008D0D45"/>
    <w:rsid w:val="008D1DA4"/>
    <w:rsid w:val="008D4108"/>
    <w:rsid w:val="008D5105"/>
    <w:rsid w:val="008D7177"/>
    <w:rsid w:val="008D786C"/>
    <w:rsid w:val="008E2ED1"/>
    <w:rsid w:val="008E4756"/>
    <w:rsid w:val="008F1931"/>
    <w:rsid w:val="008F341E"/>
    <w:rsid w:val="008F3FAF"/>
    <w:rsid w:val="008F4C2E"/>
    <w:rsid w:val="00901B2C"/>
    <w:rsid w:val="00903764"/>
    <w:rsid w:val="009042A8"/>
    <w:rsid w:val="00904522"/>
    <w:rsid w:val="00911D57"/>
    <w:rsid w:val="00912551"/>
    <w:rsid w:val="00913734"/>
    <w:rsid w:val="00913B1C"/>
    <w:rsid w:val="00913DBD"/>
    <w:rsid w:val="0091776A"/>
    <w:rsid w:val="00917AEF"/>
    <w:rsid w:val="00921C83"/>
    <w:rsid w:val="009220E8"/>
    <w:rsid w:val="0092230E"/>
    <w:rsid w:val="00932AF8"/>
    <w:rsid w:val="009339DC"/>
    <w:rsid w:val="00934465"/>
    <w:rsid w:val="00934565"/>
    <w:rsid w:val="00942297"/>
    <w:rsid w:val="009431C8"/>
    <w:rsid w:val="00943CEC"/>
    <w:rsid w:val="00946BF5"/>
    <w:rsid w:val="00950032"/>
    <w:rsid w:val="00951558"/>
    <w:rsid w:val="009525C0"/>
    <w:rsid w:val="009548AB"/>
    <w:rsid w:val="00955829"/>
    <w:rsid w:val="00957C59"/>
    <w:rsid w:val="009620D4"/>
    <w:rsid w:val="00965753"/>
    <w:rsid w:val="00965767"/>
    <w:rsid w:val="00965D2D"/>
    <w:rsid w:val="00973466"/>
    <w:rsid w:val="00973C96"/>
    <w:rsid w:val="0097674D"/>
    <w:rsid w:val="00980E56"/>
    <w:rsid w:val="0098273E"/>
    <w:rsid w:val="00982CF7"/>
    <w:rsid w:val="00984887"/>
    <w:rsid w:val="00987DBD"/>
    <w:rsid w:val="009900B6"/>
    <w:rsid w:val="00990D5D"/>
    <w:rsid w:val="00991E5E"/>
    <w:rsid w:val="00992336"/>
    <w:rsid w:val="009928BA"/>
    <w:rsid w:val="00993CC1"/>
    <w:rsid w:val="00994379"/>
    <w:rsid w:val="009961C2"/>
    <w:rsid w:val="00997538"/>
    <w:rsid w:val="009A1208"/>
    <w:rsid w:val="009A16A5"/>
    <w:rsid w:val="009A3791"/>
    <w:rsid w:val="009A3AA3"/>
    <w:rsid w:val="009A5EDD"/>
    <w:rsid w:val="009A66B6"/>
    <w:rsid w:val="009B258B"/>
    <w:rsid w:val="009B690A"/>
    <w:rsid w:val="009C4E38"/>
    <w:rsid w:val="009D0168"/>
    <w:rsid w:val="009D17D5"/>
    <w:rsid w:val="009D227C"/>
    <w:rsid w:val="009D3553"/>
    <w:rsid w:val="009D3757"/>
    <w:rsid w:val="009D3C03"/>
    <w:rsid w:val="009E1AA5"/>
    <w:rsid w:val="009E1CE1"/>
    <w:rsid w:val="009E3167"/>
    <w:rsid w:val="009E44E7"/>
    <w:rsid w:val="009E7A1A"/>
    <w:rsid w:val="009F24C8"/>
    <w:rsid w:val="009F6631"/>
    <w:rsid w:val="009F7A91"/>
    <w:rsid w:val="00A00FF7"/>
    <w:rsid w:val="00A0198F"/>
    <w:rsid w:val="00A03D02"/>
    <w:rsid w:val="00A04889"/>
    <w:rsid w:val="00A050E1"/>
    <w:rsid w:val="00A0535A"/>
    <w:rsid w:val="00A06A32"/>
    <w:rsid w:val="00A100F7"/>
    <w:rsid w:val="00A103E7"/>
    <w:rsid w:val="00A165EA"/>
    <w:rsid w:val="00A170B6"/>
    <w:rsid w:val="00A1719D"/>
    <w:rsid w:val="00A2283B"/>
    <w:rsid w:val="00A245ED"/>
    <w:rsid w:val="00A25AD4"/>
    <w:rsid w:val="00A27695"/>
    <w:rsid w:val="00A319D5"/>
    <w:rsid w:val="00A32B8C"/>
    <w:rsid w:val="00A341D6"/>
    <w:rsid w:val="00A56071"/>
    <w:rsid w:val="00A60C9C"/>
    <w:rsid w:val="00A62CA8"/>
    <w:rsid w:val="00A631DD"/>
    <w:rsid w:val="00A74FA8"/>
    <w:rsid w:val="00A75BB0"/>
    <w:rsid w:val="00A8004C"/>
    <w:rsid w:val="00A81D62"/>
    <w:rsid w:val="00A81DE1"/>
    <w:rsid w:val="00A82D9C"/>
    <w:rsid w:val="00A832CF"/>
    <w:rsid w:val="00A8394E"/>
    <w:rsid w:val="00A854FF"/>
    <w:rsid w:val="00A86654"/>
    <w:rsid w:val="00A87A4D"/>
    <w:rsid w:val="00A87E83"/>
    <w:rsid w:val="00A9005E"/>
    <w:rsid w:val="00A90846"/>
    <w:rsid w:val="00A90F4A"/>
    <w:rsid w:val="00A9158A"/>
    <w:rsid w:val="00A9326A"/>
    <w:rsid w:val="00A97C39"/>
    <w:rsid w:val="00AA3423"/>
    <w:rsid w:val="00AB166E"/>
    <w:rsid w:val="00AB1E68"/>
    <w:rsid w:val="00AB3713"/>
    <w:rsid w:val="00AB3C10"/>
    <w:rsid w:val="00AB3F7D"/>
    <w:rsid w:val="00AC0C3F"/>
    <w:rsid w:val="00AC1185"/>
    <w:rsid w:val="00AC7466"/>
    <w:rsid w:val="00AC7C4F"/>
    <w:rsid w:val="00AD01A4"/>
    <w:rsid w:val="00AD2B2E"/>
    <w:rsid w:val="00AD3071"/>
    <w:rsid w:val="00AD3CBE"/>
    <w:rsid w:val="00AD4FB3"/>
    <w:rsid w:val="00AE5114"/>
    <w:rsid w:val="00AE57AA"/>
    <w:rsid w:val="00AE6B60"/>
    <w:rsid w:val="00AE7C2D"/>
    <w:rsid w:val="00AF0769"/>
    <w:rsid w:val="00B00BE6"/>
    <w:rsid w:val="00B027C3"/>
    <w:rsid w:val="00B05416"/>
    <w:rsid w:val="00B07067"/>
    <w:rsid w:val="00B10A3E"/>
    <w:rsid w:val="00B1239A"/>
    <w:rsid w:val="00B12E41"/>
    <w:rsid w:val="00B13EC6"/>
    <w:rsid w:val="00B154A7"/>
    <w:rsid w:val="00B15A55"/>
    <w:rsid w:val="00B17602"/>
    <w:rsid w:val="00B2018B"/>
    <w:rsid w:val="00B251C2"/>
    <w:rsid w:val="00B268DF"/>
    <w:rsid w:val="00B2792F"/>
    <w:rsid w:val="00B27B6C"/>
    <w:rsid w:val="00B30179"/>
    <w:rsid w:val="00B32889"/>
    <w:rsid w:val="00B35FBE"/>
    <w:rsid w:val="00B42C2E"/>
    <w:rsid w:val="00B42D8A"/>
    <w:rsid w:val="00B45E6B"/>
    <w:rsid w:val="00B46FC7"/>
    <w:rsid w:val="00B5160A"/>
    <w:rsid w:val="00B541A1"/>
    <w:rsid w:val="00B567AF"/>
    <w:rsid w:val="00B60BF0"/>
    <w:rsid w:val="00B618D7"/>
    <w:rsid w:val="00B622C4"/>
    <w:rsid w:val="00B63FD3"/>
    <w:rsid w:val="00B6434C"/>
    <w:rsid w:val="00B644D7"/>
    <w:rsid w:val="00B64A6C"/>
    <w:rsid w:val="00B66A6E"/>
    <w:rsid w:val="00B67EB7"/>
    <w:rsid w:val="00B703A9"/>
    <w:rsid w:val="00B72720"/>
    <w:rsid w:val="00B72743"/>
    <w:rsid w:val="00B81514"/>
    <w:rsid w:val="00B81AB0"/>
    <w:rsid w:val="00B842FA"/>
    <w:rsid w:val="00B8497F"/>
    <w:rsid w:val="00B8624B"/>
    <w:rsid w:val="00B87810"/>
    <w:rsid w:val="00B914FA"/>
    <w:rsid w:val="00B9297B"/>
    <w:rsid w:val="00B954D3"/>
    <w:rsid w:val="00B95DFE"/>
    <w:rsid w:val="00B962D6"/>
    <w:rsid w:val="00B97239"/>
    <w:rsid w:val="00BA10CE"/>
    <w:rsid w:val="00BA1EF4"/>
    <w:rsid w:val="00BA3BF5"/>
    <w:rsid w:val="00BA413D"/>
    <w:rsid w:val="00BA4A00"/>
    <w:rsid w:val="00BA5029"/>
    <w:rsid w:val="00BA6D8F"/>
    <w:rsid w:val="00BB0695"/>
    <w:rsid w:val="00BB4256"/>
    <w:rsid w:val="00BB4BEC"/>
    <w:rsid w:val="00BB5319"/>
    <w:rsid w:val="00BB78E7"/>
    <w:rsid w:val="00BB7B0C"/>
    <w:rsid w:val="00BC09F3"/>
    <w:rsid w:val="00BC49A3"/>
    <w:rsid w:val="00BC5B1B"/>
    <w:rsid w:val="00BC6FE1"/>
    <w:rsid w:val="00BC7CC9"/>
    <w:rsid w:val="00BD595F"/>
    <w:rsid w:val="00BD5CDC"/>
    <w:rsid w:val="00BD7446"/>
    <w:rsid w:val="00BD790B"/>
    <w:rsid w:val="00BE01EB"/>
    <w:rsid w:val="00BE062B"/>
    <w:rsid w:val="00BE3045"/>
    <w:rsid w:val="00BE3D7B"/>
    <w:rsid w:val="00BE4D63"/>
    <w:rsid w:val="00BE4E1C"/>
    <w:rsid w:val="00BE5471"/>
    <w:rsid w:val="00BF4940"/>
    <w:rsid w:val="00BF5127"/>
    <w:rsid w:val="00C03160"/>
    <w:rsid w:val="00C03740"/>
    <w:rsid w:val="00C039FC"/>
    <w:rsid w:val="00C050B0"/>
    <w:rsid w:val="00C07F1C"/>
    <w:rsid w:val="00C124CB"/>
    <w:rsid w:val="00C170D2"/>
    <w:rsid w:val="00C245E7"/>
    <w:rsid w:val="00C24C86"/>
    <w:rsid w:val="00C2766D"/>
    <w:rsid w:val="00C305BA"/>
    <w:rsid w:val="00C4274E"/>
    <w:rsid w:val="00C43DCC"/>
    <w:rsid w:val="00C449C1"/>
    <w:rsid w:val="00C44B79"/>
    <w:rsid w:val="00C51B51"/>
    <w:rsid w:val="00C53070"/>
    <w:rsid w:val="00C553D4"/>
    <w:rsid w:val="00C55E39"/>
    <w:rsid w:val="00C56208"/>
    <w:rsid w:val="00C57F69"/>
    <w:rsid w:val="00C63A48"/>
    <w:rsid w:val="00C63C1D"/>
    <w:rsid w:val="00C67C0E"/>
    <w:rsid w:val="00C70293"/>
    <w:rsid w:val="00C723D6"/>
    <w:rsid w:val="00C76727"/>
    <w:rsid w:val="00C7770E"/>
    <w:rsid w:val="00C8096D"/>
    <w:rsid w:val="00C821F6"/>
    <w:rsid w:val="00C8267E"/>
    <w:rsid w:val="00C838FC"/>
    <w:rsid w:val="00C8683F"/>
    <w:rsid w:val="00C910D1"/>
    <w:rsid w:val="00C9164F"/>
    <w:rsid w:val="00C91D7E"/>
    <w:rsid w:val="00C922CA"/>
    <w:rsid w:val="00C932F9"/>
    <w:rsid w:val="00C94892"/>
    <w:rsid w:val="00C97F2B"/>
    <w:rsid w:val="00CA41E9"/>
    <w:rsid w:val="00CA7F3E"/>
    <w:rsid w:val="00CB054C"/>
    <w:rsid w:val="00CB0AD3"/>
    <w:rsid w:val="00CB0E8B"/>
    <w:rsid w:val="00CB5247"/>
    <w:rsid w:val="00CB6EA8"/>
    <w:rsid w:val="00CB74CA"/>
    <w:rsid w:val="00CB76AA"/>
    <w:rsid w:val="00CC10F2"/>
    <w:rsid w:val="00CC2686"/>
    <w:rsid w:val="00CD1A50"/>
    <w:rsid w:val="00CD446D"/>
    <w:rsid w:val="00CE0F1A"/>
    <w:rsid w:val="00CE1826"/>
    <w:rsid w:val="00CE4EA8"/>
    <w:rsid w:val="00CE58BE"/>
    <w:rsid w:val="00CE5BDA"/>
    <w:rsid w:val="00CE5DBC"/>
    <w:rsid w:val="00CE65BB"/>
    <w:rsid w:val="00CF0038"/>
    <w:rsid w:val="00CF0892"/>
    <w:rsid w:val="00CF2319"/>
    <w:rsid w:val="00CF333D"/>
    <w:rsid w:val="00CF62AD"/>
    <w:rsid w:val="00D00A29"/>
    <w:rsid w:val="00D01217"/>
    <w:rsid w:val="00D0411A"/>
    <w:rsid w:val="00D05DB9"/>
    <w:rsid w:val="00D1023F"/>
    <w:rsid w:val="00D1126E"/>
    <w:rsid w:val="00D11745"/>
    <w:rsid w:val="00D117EE"/>
    <w:rsid w:val="00D123A6"/>
    <w:rsid w:val="00D14834"/>
    <w:rsid w:val="00D14CAF"/>
    <w:rsid w:val="00D16726"/>
    <w:rsid w:val="00D23E78"/>
    <w:rsid w:val="00D24373"/>
    <w:rsid w:val="00D245A7"/>
    <w:rsid w:val="00D25604"/>
    <w:rsid w:val="00D2627B"/>
    <w:rsid w:val="00D3190C"/>
    <w:rsid w:val="00D33C6F"/>
    <w:rsid w:val="00D345BB"/>
    <w:rsid w:val="00D35B11"/>
    <w:rsid w:val="00D3779E"/>
    <w:rsid w:val="00D414FC"/>
    <w:rsid w:val="00D45E3E"/>
    <w:rsid w:val="00D46103"/>
    <w:rsid w:val="00D50509"/>
    <w:rsid w:val="00D50E32"/>
    <w:rsid w:val="00D516DA"/>
    <w:rsid w:val="00D52CBD"/>
    <w:rsid w:val="00D568F9"/>
    <w:rsid w:val="00D56D65"/>
    <w:rsid w:val="00D61B5F"/>
    <w:rsid w:val="00D640D2"/>
    <w:rsid w:val="00D664C9"/>
    <w:rsid w:val="00D67CA4"/>
    <w:rsid w:val="00D70F56"/>
    <w:rsid w:val="00D72A08"/>
    <w:rsid w:val="00D75133"/>
    <w:rsid w:val="00D7609E"/>
    <w:rsid w:val="00D80FB5"/>
    <w:rsid w:val="00D84D2D"/>
    <w:rsid w:val="00D923A3"/>
    <w:rsid w:val="00D9262D"/>
    <w:rsid w:val="00D94438"/>
    <w:rsid w:val="00D9490F"/>
    <w:rsid w:val="00D95B2D"/>
    <w:rsid w:val="00DA0771"/>
    <w:rsid w:val="00DA27EC"/>
    <w:rsid w:val="00DA3FD1"/>
    <w:rsid w:val="00DA5337"/>
    <w:rsid w:val="00DA5EEA"/>
    <w:rsid w:val="00DA6F1D"/>
    <w:rsid w:val="00DA754F"/>
    <w:rsid w:val="00DB1518"/>
    <w:rsid w:val="00DB50D6"/>
    <w:rsid w:val="00DB7562"/>
    <w:rsid w:val="00DB79BF"/>
    <w:rsid w:val="00DC04A9"/>
    <w:rsid w:val="00DC15A0"/>
    <w:rsid w:val="00DC2AB8"/>
    <w:rsid w:val="00DC3070"/>
    <w:rsid w:val="00DC33F2"/>
    <w:rsid w:val="00DC45C4"/>
    <w:rsid w:val="00DC4E42"/>
    <w:rsid w:val="00DC6BB5"/>
    <w:rsid w:val="00DC7EF3"/>
    <w:rsid w:val="00DD341B"/>
    <w:rsid w:val="00DD388F"/>
    <w:rsid w:val="00DD405B"/>
    <w:rsid w:val="00DD4A33"/>
    <w:rsid w:val="00DD4ACE"/>
    <w:rsid w:val="00DD6641"/>
    <w:rsid w:val="00DD73BB"/>
    <w:rsid w:val="00DE351E"/>
    <w:rsid w:val="00DE56BD"/>
    <w:rsid w:val="00DE5E33"/>
    <w:rsid w:val="00DF06E3"/>
    <w:rsid w:val="00DF193F"/>
    <w:rsid w:val="00DF3E45"/>
    <w:rsid w:val="00DF438D"/>
    <w:rsid w:val="00DF4FA1"/>
    <w:rsid w:val="00DF60B4"/>
    <w:rsid w:val="00DF64B9"/>
    <w:rsid w:val="00E000D6"/>
    <w:rsid w:val="00E01F96"/>
    <w:rsid w:val="00E03505"/>
    <w:rsid w:val="00E122BC"/>
    <w:rsid w:val="00E144CE"/>
    <w:rsid w:val="00E15C6B"/>
    <w:rsid w:val="00E15FB5"/>
    <w:rsid w:val="00E16803"/>
    <w:rsid w:val="00E2125F"/>
    <w:rsid w:val="00E21932"/>
    <w:rsid w:val="00E226EF"/>
    <w:rsid w:val="00E26985"/>
    <w:rsid w:val="00E34293"/>
    <w:rsid w:val="00E35DB0"/>
    <w:rsid w:val="00E4059B"/>
    <w:rsid w:val="00E42979"/>
    <w:rsid w:val="00E438F0"/>
    <w:rsid w:val="00E45FB0"/>
    <w:rsid w:val="00E47BCB"/>
    <w:rsid w:val="00E508FD"/>
    <w:rsid w:val="00E52867"/>
    <w:rsid w:val="00E5286E"/>
    <w:rsid w:val="00E5383E"/>
    <w:rsid w:val="00E53B79"/>
    <w:rsid w:val="00E57121"/>
    <w:rsid w:val="00E57204"/>
    <w:rsid w:val="00E573B7"/>
    <w:rsid w:val="00E60008"/>
    <w:rsid w:val="00E64693"/>
    <w:rsid w:val="00E64D85"/>
    <w:rsid w:val="00E65C88"/>
    <w:rsid w:val="00E668FE"/>
    <w:rsid w:val="00E67FAE"/>
    <w:rsid w:val="00E67FD7"/>
    <w:rsid w:val="00E70B76"/>
    <w:rsid w:val="00E753A5"/>
    <w:rsid w:val="00E76733"/>
    <w:rsid w:val="00E7798A"/>
    <w:rsid w:val="00E8050F"/>
    <w:rsid w:val="00E807FA"/>
    <w:rsid w:val="00E8087F"/>
    <w:rsid w:val="00E868CB"/>
    <w:rsid w:val="00E8785A"/>
    <w:rsid w:val="00E90FD0"/>
    <w:rsid w:val="00E91EF3"/>
    <w:rsid w:val="00E923D5"/>
    <w:rsid w:val="00E928E8"/>
    <w:rsid w:val="00E92A18"/>
    <w:rsid w:val="00E95F16"/>
    <w:rsid w:val="00E9668D"/>
    <w:rsid w:val="00E96D65"/>
    <w:rsid w:val="00E978F3"/>
    <w:rsid w:val="00E97D5A"/>
    <w:rsid w:val="00EA1897"/>
    <w:rsid w:val="00EA46BE"/>
    <w:rsid w:val="00EA52FB"/>
    <w:rsid w:val="00EA5F02"/>
    <w:rsid w:val="00EA72A6"/>
    <w:rsid w:val="00EB6687"/>
    <w:rsid w:val="00EC088A"/>
    <w:rsid w:val="00EC42F3"/>
    <w:rsid w:val="00EC4FA6"/>
    <w:rsid w:val="00ED1314"/>
    <w:rsid w:val="00ED386A"/>
    <w:rsid w:val="00EE2666"/>
    <w:rsid w:val="00EE6EA9"/>
    <w:rsid w:val="00EE7902"/>
    <w:rsid w:val="00EF0835"/>
    <w:rsid w:val="00EF157C"/>
    <w:rsid w:val="00EF3B06"/>
    <w:rsid w:val="00EF65A7"/>
    <w:rsid w:val="00F03E81"/>
    <w:rsid w:val="00F065EB"/>
    <w:rsid w:val="00F11695"/>
    <w:rsid w:val="00F11BB9"/>
    <w:rsid w:val="00F13072"/>
    <w:rsid w:val="00F15C16"/>
    <w:rsid w:val="00F17F24"/>
    <w:rsid w:val="00F232B3"/>
    <w:rsid w:val="00F279A8"/>
    <w:rsid w:val="00F412D1"/>
    <w:rsid w:val="00F438E2"/>
    <w:rsid w:val="00F51641"/>
    <w:rsid w:val="00F51991"/>
    <w:rsid w:val="00F5276E"/>
    <w:rsid w:val="00F53803"/>
    <w:rsid w:val="00F56988"/>
    <w:rsid w:val="00F61A6C"/>
    <w:rsid w:val="00F653B8"/>
    <w:rsid w:val="00F66607"/>
    <w:rsid w:val="00F66BA6"/>
    <w:rsid w:val="00F71107"/>
    <w:rsid w:val="00F71818"/>
    <w:rsid w:val="00F71E2F"/>
    <w:rsid w:val="00F728C4"/>
    <w:rsid w:val="00F74F48"/>
    <w:rsid w:val="00F751BB"/>
    <w:rsid w:val="00F75D93"/>
    <w:rsid w:val="00F76668"/>
    <w:rsid w:val="00F81C9E"/>
    <w:rsid w:val="00F82CAE"/>
    <w:rsid w:val="00F82EB4"/>
    <w:rsid w:val="00F84C68"/>
    <w:rsid w:val="00F87E87"/>
    <w:rsid w:val="00F918B6"/>
    <w:rsid w:val="00F93C1C"/>
    <w:rsid w:val="00F95BBE"/>
    <w:rsid w:val="00FA0AE5"/>
    <w:rsid w:val="00FA1586"/>
    <w:rsid w:val="00FA3A8E"/>
    <w:rsid w:val="00FA567A"/>
    <w:rsid w:val="00FB25C1"/>
    <w:rsid w:val="00FB3476"/>
    <w:rsid w:val="00FB3660"/>
    <w:rsid w:val="00FC1EFF"/>
    <w:rsid w:val="00FC1FF9"/>
    <w:rsid w:val="00FC4ED0"/>
    <w:rsid w:val="00FC4F84"/>
    <w:rsid w:val="00FC646B"/>
    <w:rsid w:val="00FC6BA5"/>
    <w:rsid w:val="00FC71BB"/>
    <w:rsid w:val="00FC78C2"/>
    <w:rsid w:val="00FD1249"/>
    <w:rsid w:val="00FD2D7B"/>
    <w:rsid w:val="00FD2F13"/>
    <w:rsid w:val="00FD38B1"/>
    <w:rsid w:val="00FD5490"/>
    <w:rsid w:val="00FD5EF4"/>
    <w:rsid w:val="00FE1F23"/>
    <w:rsid w:val="00FE2A12"/>
    <w:rsid w:val="00FE3FEC"/>
    <w:rsid w:val="00FF1AAD"/>
    <w:rsid w:val="00FF481B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6B53E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6B53ED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nhideWhenUsed/>
    <w:rsid w:val="00667AB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667ABC"/>
    <w:rPr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6C3C66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E91EF3"/>
  </w:style>
  <w:style w:type="paragraph" w:customStyle="1" w:styleId="Doc-0">
    <w:name w:val="Doc-Т внутри нумерации"/>
    <w:basedOn w:val="a"/>
    <w:link w:val="Doc-"/>
    <w:uiPriority w:val="99"/>
    <w:rsid w:val="00E91EF3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E91EF3"/>
    <w:rPr>
      <w:rFonts w:ascii="Arial" w:hAnsi="Arial" w:cs="Arial"/>
    </w:rPr>
  </w:style>
  <w:style w:type="character" w:customStyle="1" w:styleId="af5">
    <w:name w:val="Без интервала Знак"/>
    <w:link w:val="af6"/>
    <w:uiPriority w:val="1"/>
    <w:locked/>
    <w:rsid w:val="00E91EF3"/>
    <w:rPr>
      <w:lang w:val="en-US" w:bidi="en-US"/>
    </w:rPr>
  </w:style>
  <w:style w:type="paragraph" w:styleId="af6">
    <w:name w:val="No Spacing"/>
    <w:link w:val="af5"/>
    <w:uiPriority w:val="1"/>
    <w:qFormat/>
    <w:rsid w:val="00E91EF3"/>
    <w:rPr>
      <w:lang w:val="en-US" w:bidi="en-US"/>
    </w:rPr>
  </w:style>
  <w:style w:type="paragraph" w:customStyle="1" w:styleId="af7">
    <w:name w:val="Стиль"/>
    <w:rsid w:val="0071714F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6B53E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6B53ED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nhideWhenUsed/>
    <w:rsid w:val="00667AB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667ABC"/>
    <w:rPr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6C3C66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E91EF3"/>
  </w:style>
  <w:style w:type="paragraph" w:customStyle="1" w:styleId="Doc-0">
    <w:name w:val="Doc-Т внутри нумерации"/>
    <w:basedOn w:val="a"/>
    <w:link w:val="Doc-"/>
    <w:uiPriority w:val="99"/>
    <w:rsid w:val="00E91EF3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E91EF3"/>
    <w:rPr>
      <w:rFonts w:ascii="Arial" w:hAnsi="Arial" w:cs="Arial"/>
    </w:rPr>
  </w:style>
  <w:style w:type="character" w:customStyle="1" w:styleId="af5">
    <w:name w:val="Без интервала Знак"/>
    <w:link w:val="af6"/>
    <w:uiPriority w:val="1"/>
    <w:locked/>
    <w:rsid w:val="00E91EF3"/>
    <w:rPr>
      <w:lang w:val="en-US" w:bidi="en-US"/>
    </w:rPr>
  </w:style>
  <w:style w:type="paragraph" w:styleId="af6">
    <w:name w:val="No Spacing"/>
    <w:link w:val="af5"/>
    <w:uiPriority w:val="1"/>
    <w:qFormat/>
    <w:rsid w:val="00E91EF3"/>
    <w:rPr>
      <w:lang w:val="en-US" w:bidi="en-US"/>
    </w:rPr>
  </w:style>
  <w:style w:type="paragraph" w:customStyle="1" w:styleId="af7">
    <w:name w:val="Стиль"/>
    <w:rsid w:val="0071714F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8776.113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9A59CC85102A4AD96744FE199A50A0BCAAAC0A745EE6BE6CF5551D943A01AB334E8B84B3D8072AF757C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A59CC85102A4AD96744FE199A50A0BC0A3C7A74BE136ECC70C5DDB44AF45A433A1B44A3D80707A71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FCCB-7084-40C6-BD0E-A9695140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3226</Words>
  <Characters>24792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2900</Company>
  <LinksUpToDate>false</LinksUpToDate>
  <CharactersWithSpaces>27963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ufns</dc:creator>
  <cp:lastModifiedBy>Кобец Анна Александровна</cp:lastModifiedBy>
  <cp:revision>64</cp:revision>
  <cp:lastPrinted>2019-04-29T08:57:00Z</cp:lastPrinted>
  <dcterms:created xsi:type="dcterms:W3CDTF">2017-07-06T11:56:00Z</dcterms:created>
  <dcterms:modified xsi:type="dcterms:W3CDTF">2020-07-07T11:56:00Z</dcterms:modified>
</cp:coreProperties>
</file>